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9FA1" w14:textId="1A2B097F" w:rsidR="001813CD" w:rsidRPr="00357B21" w:rsidRDefault="001813CD" w:rsidP="001813CD">
      <w:pPr>
        <w:pStyle w:val="HoofdtekstA"/>
        <w:rPr>
          <w:rFonts w:ascii="Calibri" w:hAnsi="Calibri" w:cs="Calibri"/>
          <w:b/>
          <w:u w:val="single"/>
        </w:rPr>
      </w:pPr>
      <w:bookmarkStart w:id="0" w:name="_Hlk118106527"/>
      <w:r w:rsidRPr="00357B21">
        <w:rPr>
          <w:rFonts w:ascii="Calibri" w:hAnsi="Calibri" w:cs="Calibri"/>
          <w:b/>
          <w:u w:val="single"/>
        </w:rPr>
        <w:t>Jaarplan 202</w:t>
      </w:r>
      <w:r w:rsidR="00900EEF" w:rsidRPr="00357B21">
        <w:rPr>
          <w:rFonts w:ascii="Calibri" w:hAnsi="Calibri" w:cs="Calibri"/>
          <w:b/>
          <w:u w:val="single"/>
        </w:rPr>
        <w:t>3</w:t>
      </w:r>
      <w:r w:rsidRPr="00357B21">
        <w:rPr>
          <w:rFonts w:ascii="Calibri" w:hAnsi="Calibri" w:cs="Calibri"/>
          <w:b/>
          <w:u w:val="single"/>
        </w:rPr>
        <w:t>-202</w:t>
      </w:r>
      <w:r w:rsidR="009F1B70" w:rsidRPr="00357B21">
        <w:rPr>
          <w:rFonts w:ascii="Calibri" w:hAnsi="Calibri" w:cs="Calibri"/>
          <w:b/>
          <w:u w:val="single"/>
        </w:rPr>
        <w:t>4</w:t>
      </w:r>
      <w:r w:rsidRPr="00357B21">
        <w:rPr>
          <w:rFonts w:ascii="Calibri" w:hAnsi="Calibri" w:cs="Calibri"/>
          <w:b/>
          <w:u w:val="single"/>
        </w:rPr>
        <w:t xml:space="preserve"> vakgroep PA revalidatiegeneeskunde NAPA</w:t>
      </w:r>
    </w:p>
    <w:p w14:paraId="515CCF02" w14:textId="77777777" w:rsidR="001813CD" w:rsidRPr="00357B21" w:rsidRDefault="001813CD" w:rsidP="001813CD">
      <w:pPr>
        <w:pStyle w:val="HoofdtekstA"/>
        <w:rPr>
          <w:rFonts w:ascii="Calibri" w:hAnsi="Calibri" w:cs="Calibri"/>
        </w:rPr>
      </w:pPr>
    </w:p>
    <w:p w14:paraId="707E72AA" w14:textId="77777777" w:rsidR="001813CD" w:rsidRPr="00357B21" w:rsidRDefault="001813CD" w:rsidP="001813CD">
      <w:pPr>
        <w:pStyle w:val="HoofdtekstA"/>
        <w:rPr>
          <w:rFonts w:ascii="Calibri" w:hAnsi="Calibri" w:cs="Calibri"/>
        </w:rPr>
      </w:pPr>
    </w:p>
    <w:p w14:paraId="3E01D606" w14:textId="77777777" w:rsidR="001813CD" w:rsidRPr="00357B21" w:rsidRDefault="001813CD" w:rsidP="001813CD">
      <w:pPr>
        <w:pStyle w:val="HoofdtekstA"/>
        <w:rPr>
          <w:rFonts w:ascii="Calibri" w:hAnsi="Calibri" w:cs="Calibri"/>
        </w:rPr>
      </w:pPr>
    </w:p>
    <w:p w14:paraId="677C7E2B" w14:textId="77777777" w:rsidR="001813CD" w:rsidRPr="00357B21" w:rsidRDefault="001813CD" w:rsidP="001813CD">
      <w:pPr>
        <w:pStyle w:val="HoofdtekstA"/>
        <w:rPr>
          <w:rFonts w:ascii="Calibri" w:hAnsi="Calibri" w:cs="Calibri"/>
        </w:rPr>
      </w:pPr>
    </w:p>
    <w:p w14:paraId="2E01173B" w14:textId="77777777" w:rsidR="001813CD" w:rsidRPr="00357B21" w:rsidRDefault="001813CD" w:rsidP="001813CD">
      <w:pPr>
        <w:pStyle w:val="HoofdtekstA"/>
        <w:rPr>
          <w:rFonts w:ascii="Calibri" w:hAnsi="Calibri" w:cs="Calibri"/>
        </w:rPr>
      </w:pPr>
      <w:r w:rsidRPr="00357B21">
        <w:rPr>
          <w:rFonts w:ascii="Calibri" w:hAnsi="Calibri" w:cs="Calibri"/>
          <w:noProof/>
          <w:color w:val="0000FF"/>
        </w:rPr>
        <w:t xml:space="preserve">                 </w:t>
      </w:r>
      <w:r w:rsidRPr="00357B21">
        <w:rPr>
          <w:rFonts w:ascii="Calibri" w:hAnsi="Calibri" w:cs="Calibri"/>
          <w:noProof/>
          <w:color w:val="0000FF"/>
        </w:rPr>
        <w:drawing>
          <wp:inline distT="0" distB="0" distL="0" distR="0" wp14:anchorId="53F644F1" wp14:editId="29BFBD99">
            <wp:extent cx="1920610" cy="1619250"/>
            <wp:effectExtent l="0" t="0" r="3810" b="0"/>
            <wp:docPr id="5" name="irc_mi" descr="Afbeeldingsresultaat voor handic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andicap">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215" cy="1680463"/>
                    </a:xfrm>
                    <a:prstGeom prst="rect">
                      <a:avLst/>
                    </a:prstGeom>
                    <a:noFill/>
                    <a:ln>
                      <a:noFill/>
                    </a:ln>
                  </pic:spPr>
                </pic:pic>
              </a:graphicData>
            </a:graphic>
          </wp:inline>
        </w:drawing>
      </w:r>
      <w:r w:rsidRPr="00357B21">
        <w:rPr>
          <w:rFonts w:ascii="Calibri" w:hAnsi="Calibri" w:cs="Calibri"/>
          <w:noProof/>
          <w:color w:val="0000FF"/>
        </w:rPr>
        <w:t xml:space="preserve">                </w:t>
      </w:r>
      <w:r w:rsidRPr="00357B21">
        <w:rPr>
          <w:rFonts w:ascii="Calibri" w:hAnsi="Calibri" w:cs="Calibri"/>
          <w:noProof/>
          <w:color w:val="0000FF"/>
        </w:rPr>
        <w:drawing>
          <wp:inline distT="0" distB="0" distL="0" distR="0" wp14:anchorId="3BD96D93" wp14:editId="1F4D75D3">
            <wp:extent cx="2258402" cy="1514475"/>
            <wp:effectExtent l="0" t="0" r="8890" b="0"/>
            <wp:docPr id="2" name="irc_mi" descr="Afbeeldingsresultaat voor NAPA physician assista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APA physician assistan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2418" cy="1604346"/>
                    </a:xfrm>
                    <a:prstGeom prst="rect">
                      <a:avLst/>
                    </a:prstGeom>
                    <a:noFill/>
                    <a:ln>
                      <a:noFill/>
                    </a:ln>
                  </pic:spPr>
                </pic:pic>
              </a:graphicData>
            </a:graphic>
          </wp:inline>
        </w:drawing>
      </w:r>
    </w:p>
    <w:p w14:paraId="7AE50394" w14:textId="77777777" w:rsidR="001813CD" w:rsidRPr="00357B21" w:rsidRDefault="001813CD" w:rsidP="001813CD">
      <w:pPr>
        <w:pStyle w:val="HoofdtekstA"/>
        <w:rPr>
          <w:rFonts w:ascii="Calibri" w:hAnsi="Calibri" w:cs="Calibri"/>
        </w:rPr>
      </w:pPr>
    </w:p>
    <w:bookmarkEnd w:id="0"/>
    <w:p w14:paraId="3EC73A1B" w14:textId="77777777" w:rsidR="001813CD" w:rsidRPr="00357B21" w:rsidRDefault="001813CD" w:rsidP="001813CD">
      <w:pPr>
        <w:pStyle w:val="HoofdtekstA"/>
        <w:rPr>
          <w:rFonts w:ascii="Calibri" w:hAnsi="Calibri" w:cs="Calibri"/>
        </w:rPr>
      </w:pPr>
    </w:p>
    <w:p w14:paraId="7C0CE2AA" w14:textId="77777777" w:rsidR="001813CD" w:rsidRPr="00357B21" w:rsidRDefault="001813CD" w:rsidP="001813CD">
      <w:pPr>
        <w:pStyle w:val="HoofdtekstA"/>
        <w:rPr>
          <w:rFonts w:ascii="Calibri" w:hAnsi="Calibri" w:cs="Calibri"/>
        </w:rPr>
      </w:pPr>
    </w:p>
    <w:p w14:paraId="15609131" w14:textId="77777777" w:rsidR="001813CD" w:rsidRPr="00357B21" w:rsidRDefault="001813CD" w:rsidP="001813CD">
      <w:pPr>
        <w:pStyle w:val="HoofdtekstA"/>
        <w:rPr>
          <w:rFonts w:ascii="Calibri" w:hAnsi="Calibri" w:cs="Calibri"/>
        </w:rPr>
      </w:pPr>
    </w:p>
    <w:p w14:paraId="2E433A38" w14:textId="59EB6D0A" w:rsidR="00205E99" w:rsidRPr="00357B21" w:rsidRDefault="001813CD" w:rsidP="001813CD">
      <w:pPr>
        <w:pStyle w:val="HoofdtekstA"/>
        <w:rPr>
          <w:rFonts w:ascii="Calibri" w:hAnsi="Calibri" w:cs="Calibri"/>
        </w:rPr>
      </w:pPr>
      <w:r w:rsidRPr="00357B21">
        <w:rPr>
          <w:rFonts w:ascii="Calibri" w:hAnsi="Calibri" w:cs="Calibri"/>
        </w:rPr>
        <w:t xml:space="preserve">Datum: </w:t>
      </w:r>
      <w:r w:rsidR="0011660D">
        <w:rPr>
          <w:rFonts w:ascii="Calibri" w:hAnsi="Calibri" w:cs="Calibri"/>
        </w:rPr>
        <w:t>17-02-2023</w:t>
      </w:r>
    </w:p>
    <w:p w14:paraId="34AEBAFA" w14:textId="2A750870" w:rsidR="001813CD" w:rsidRPr="00357B21" w:rsidRDefault="00205E99" w:rsidP="001813CD">
      <w:pPr>
        <w:pStyle w:val="HoofdtekstA"/>
        <w:rPr>
          <w:rFonts w:ascii="Calibri" w:hAnsi="Calibri" w:cs="Calibri"/>
        </w:rPr>
      </w:pPr>
      <w:r w:rsidRPr="00357B21">
        <w:rPr>
          <w:rFonts w:ascii="Calibri" w:hAnsi="Calibri" w:cs="Calibri"/>
        </w:rPr>
        <w:t>D</w:t>
      </w:r>
      <w:r w:rsidR="001813CD" w:rsidRPr="00357B21">
        <w:rPr>
          <w:rFonts w:ascii="Calibri" w:hAnsi="Calibri" w:cs="Calibri"/>
        </w:rPr>
        <w:t>efinitieve versie</w:t>
      </w:r>
      <w:r w:rsidR="00231D80" w:rsidRPr="00357B21">
        <w:rPr>
          <w:rFonts w:ascii="Calibri" w:hAnsi="Calibri" w:cs="Calibri"/>
        </w:rPr>
        <w:t xml:space="preserve"> </w:t>
      </w:r>
    </w:p>
    <w:p w14:paraId="0C6C34DF" w14:textId="77777777" w:rsidR="00205E99" w:rsidRPr="00357B21" w:rsidRDefault="00205E99" w:rsidP="001813CD">
      <w:pPr>
        <w:pStyle w:val="HoofdtekstA"/>
        <w:rPr>
          <w:rFonts w:ascii="Calibri" w:hAnsi="Calibri" w:cs="Calibri"/>
        </w:rPr>
      </w:pPr>
    </w:p>
    <w:p w14:paraId="2E47C8CF" w14:textId="66D1746C" w:rsidR="001813CD" w:rsidRPr="00357B21" w:rsidRDefault="001813CD" w:rsidP="001813CD">
      <w:pPr>
        <w:pStyle w:val="HoofdtekstA"/>
        <w:rPr>
          <w:rFonts w:ascii="Calibri" w:hAnsi="Calibri" w:cs="Calibri"/>
        </w:rPr>
      </w:pPr>
      <w:r w:rsidRPr="00357B21">
        <w:rPr>
          <w:rFonts w:ascii="Calibri" w:hAnsi="Calibri" w:cs="Calibri"/>
        </w:rPr>
        <w:t>Auteur: E.A.M. Vliexs</w:t>
      </w:r>
    </w:p>
    <w:p w14:paraId="12EF8BB0" w14:textId="77777777" w:rsidR="001813CD" w:rsidRPr="00357B21" w:rsidRDefault="001813CD" w:rsidP="001813CD">
      <w:pPr>
        <w:pStyle w:val="HoofdtekstA"/>
        <w:rPr>
          <w:rFonts w:ascii="Calibri" w:hAnsi="Calibri" w:cs="Calibri"/>
        </w:rPr>
      </w:pPr>
    </w:p>
    <w:p w14:paraId="0ACE944A" w14:textId="77777777" w:rsidR="001813CD" w:rsidRPr="00357B21" w:rsidRDefault="001813CD" w:rsidP="001813CD">
      <w:pPr>
        <w:pStyle w:val="HoofdtekstA"/>
        <w:rPr>
          <w:rFonts w:ascii="Calibri" w:hAnsi="Calibri" w:cs="Calibri"/>
        </w:rPr>
      </w:pPr>
    </w:p>
    <w:p w14:paraId="321B9AF3" w14:textId="77777777" w:rsidR="001813CD" w:rsidRPr="00357B21" w:rsidRDefault="001813CD" w:rsidP="001813CD">
      <w:pPr>
        <w:pStyle w:val="HoofdtekstA"/>
        <w:rPr>
          <w:rFonts w:ascii="Calibri" w:hAnsi="Calibri" w:cs="Calibri"/>
        </w:rPr>
      </w:pPr>
    </w:p>
    <w:p w14:paraId="68141B5D" w14:textId="77777777" w:rsidR="001813CD" w:rsidRPr="00357B21" w:rsidRDefault="001813CD" w:rsidP="001813CD">
      <w:pPr>
        <w:pStyle w:val="HoofdtekstA"/>
        <w:rPr>
          <w:rFonts w:ascii="Calibri" w:hAnsi="Calibri" w:cs="Calibri"/>
          <w:u w:val="single"/>
        </w:rPr>
      </w:pPr>
      <w:r w:rsidRPr="00357B21">
        <w:rPr>
          <w:rFonts w:ascii="Calibri" w:hAnsi="Calibri" w:cs="Calibri"/>
          <w:u w:val="single"/>
        </w:rPr>
        <w:t xml:space="preserve">Doel van het jaarplan: </w:t>
      </w:r>
    </w:p>
    <w:p w14:paraId="666ABCBD" w14:textId="40D2FC6C" w:rsidR="001813CD" w:rsidRPr="00357B21" w:rsidRDefault="001813CD" w:rsidP="001813CD">
      <w:pPr>
        <w:pStyle w:val="HoofdtekstA"/>
        <w:rPr>
          <w:rFonts w:ascii="Calibri" w:hAnsi="Calibri" w:cs="Calibri"/>
        </w:rPr>
      </w:pPr>
      <w:r w:rsidRPr="00357B21">
        <w:rPr>
          <w:rFonts w:ascii="Calibri" w:hAnsi="Calibri" w:cs="Calibri"/>
        </w:rPr>
        <w:t>Vastleggen doelen, activiteiten en prioriteiten voor 202</w:t>
      </w:r>
      <w:r w:rsidR="00900EEF" w:rsidRPr="00357B21">
        <w:rPr>
          <w:rFonts w:ascii="Calibri" w:hAnsi="Calibri" w:cs="Calibri"/>
        </w:rPr>
        <w:t>3</w:t>
      </w:r>
      <w:r w:rsidRPr="00357B21">
        <w:rPr>
          <w:rFonts w:ascii="Calibri" w:hAnsi="Calibri" w:cs="Calibri"/>
        </w:rPr>
        <w:t>-202</w:t>
      </w:r>
      <w:r w:rsidR="00205E99" w:rsidRPr="00357B21">
        <w:rPr>
          <w:rFonts w:ascii="Calibri" w:hAnsi="Calibri" w:cs="Calibri"/>
        </w:rPr>
        <w:t>4</w:t>
      </w:r>
      <w:r w:rsidRPr="00357B21">
        <w:rPr>
          <w:rFonts w:ascii="Calibri" w:hAnsi="Calibri" w:cs="Calibri"/>
        </w:rPr>
        <w:t xml:space="preserve"> van de NAPA vakgroep Physician Assistant revalidatiegeneeskunde. </w:t>
      </w:r>
    </w:p>
    <w:p w14:paraId="27D78577" w14:textId="77777777" w:rsidR="001813CD" w:rsidRPr="00357B21" w:rsidRDefault="001813CD" w:rsidP="001813CD">
      <w:pPr>
        <w:pStyle w:val="HoofdtekstA"/>
        <w:rPr>
          <w:rFonts w:ascii="Calibri" w:hAnsi="Calibri" w:cs="Calibri"/>
        </w:rPr>
      </w:pPr>
    </w:p>
    <w:p w14:paraId="1227E1CD" w14:textId="77777777" w:rsidR="001813CD" w:rsidRPr="00357B21" w:rsidRDefault="001813CD" w:rsidP="001813CD">
      <w:pPr>
        <w:pStyle w:val="HoofdtekstA"/>
        <w:rPr>
          <w:rFonts w:ascii="Calibri" w:hAnsi="Calibri" w:cs="Calibri"/>
        </w:rPr>
      </w:pPr>
    </w:p>
    <w:p w14:paraId="1F0E3876" w14:textId="77777777" w:rsidR="001813CD" w:rsidRPr="00357B21" w:rsidRDefault="001813CD" w:rsidP="001813CD">
      <w:pPr>
        <w:pStyle w:val="HoofdtekstA"/>
        <w:rPr>
          <w:rFonts w:ascii="Calibri" w:hAnsi="Calibri" w:cs="Calibri"/>
          <w:u w:val="single"/>
        </w:rPr>
      </w:pPr>
      <w:r w:rsidRPr="00357B21">
        <w:rPr>
          <w:rFonts w:ascii="Calibri" w:hAnsi="Calibri" w:cs="Calibri"/>
          <w:u w:val="single"/>
        </w:rPr>
        <w:t>Tijdspad besluitvorming:</w:t>
      </w:r>
    </w:p>
    <w:p w14:paraId="7F98C92D" w14:textId="09C7180F" w:rsidR="001813CD" w:rsidRDefault="001813CD" w:rsidP="001813CD">
      <w:pPr>
        <w:pStyle w:val="HoofdtekstA"/>
        <w:rPr>
          <w:rFonts w:ascii="Calibri" w:hAnsi="Calibri" w:cs="Calibri"/>
        </w:rPr>
      </w:pPr>
      <w:r w:rsidRPr="00357B21">
        <w:rPr>
          <w:rFonts w:ascii="Calibri" w:hAnsi="Calibri" w:cs="Calibri"/>
        </w:rPr>
        <w:t>Ter reactie rondgestuurd aan bestuur NAPA vakgroep PA revalidatiegeneeskunde d.d.</w:t>
      </w:r>
      <w:r w:rsidR="00205E99" w:rsidRPr="00357B21">
        <w:rPr>
          <w:rFonts w:ascii="Calibri" w:hAnsi="Calibri" w:cs="Calibri"/>
        </w:rPr>
        <w:t xml:space="preserve"> 17-11-2022</w:t>
      </w:r>
    </w:p>
    <w:p w14:paraId="0B5894AA" w14:textId="64EA40DC" w:rsidR="00D372CF" w:rsidRPr="00357B21" w:rsidRDefault="00D372CF" w:rsidP="001813CD">
      <w:pPr>
        <w:pStyle w:val="HoofdtekstA"/>
        <w:rPr>
          <w:rFonts w:ascii="Calibri" w:hAnsi="Calibri" w:cs="Calibri"/>
        </w:rPr>
      </w:pPr>
      <w:r>
        <w:rPr>
          <w:rFonts w:ascii="Calibri" w:hAnsi="Calibri" w:cs="Calibri"/>
        </w:rPr>
        <w:t>Ter reactie rondgestuurd aan leden NAPA vakgroep PA revalidatiegeneeskunde d.d. 02-01-2023</w:t>
      </w:r>
    </w:p>
    <w:p w14:paraId="236ABA09" w14:textId="6E41947C" w:rsidR="001813CD" w:rsidRPr="00357B21" w:rsidRDefault="001813CD" w:rsidP="001813CD">
      <w:pPr>
        <w:pStyle w:val="HoofdtekstA"/>
        <w:rPr>
          <w:rFonts w:ascii="Calibri" w:hAnsi="Calibri" w:cs="Calibri"/>
        </w:rPr>
      </w:pPr>
      <w:r w:rsidRPr="00357B21">
        <w:rPr>
          <w:rFonts w:ascii="Calibri" w:hAnsi="Calibri" w:cs="Calibri"/>
        </w:rPr>
        <w:t xml:space="preserve">Ter besluitvorming in </w:t>
      </w:r>
      <w:r w:rsidR="0011660D">
        <w:rPr>
          <w:rFonts w:ascii="Calibri" w:hAnsi="Calibri" w:cs="Calibri"/>
        </w:rPr>
        <w:t xml:space="preserve">bestuur </w:t>
      </w:r>
      <w:r w:rsidRPr="00357B21">
        <w:rPr>
          <w:rFonts w:ascii="Calibri" w:hAnsi="Calibri" w:cs="Calibri"/>
        </w:rPr>
        <w:t>NAPA vakgroep PA revalidatiegeneeskunde NAPA d.d</w:t>
      </w:r>
      <w:r w:rsidR="00D50F5B" w:rsidRPr="00357B21">
        <w:rPr>
          <w:rFonts w:ascii="Calibri" w:hAnsi="Calibri" w:cs="Calibri"/>
        </w:rPr>
        <w:t xml:space="preserve"> </w:t>
      </w:r>
      <w:r w:rsidR="0011660D">
        <w:rPr>
          <w:rFonts w:ascii="Calibri" w:hAnsi="Calibri" w:cs="Calibri"/>
        </w:rPr>
        <w:t>17-02-2023</w:t>
      </w:r>
    </w:p>
    <w:p w14:paraId="506FBA51" w14:textId="77777777" w:rsidR="001813CD" w:rsidRPr="00357B21" w:rsidRDefault="001813CD" w:rsidP="001813CD">
      <w:pPr>
        <w:pStyle w:val="HoofdtekstA"/>
        <w:rPr>
          <w:rFonts w:ascii="Calibri" w:hAnsi="Calibri" w:cs="Calibri"/>
        </w:rPr>
      </w:pPr>
    </w:p>
    <w:p w14:paraId="694BA777" w14:textId="77777777" w:rsidR="001813CD" w:rsidRPr="00357B21" w:rsidRDefault="001813CD" w:rsidP="001813CD">
      <w:pPr>
        <w:pStyle w:val="HoofdtekstA"/>
        <w:rPr>
          <w:rFonts w:ascii="Calibri" w:hAnsi="Calibri" w:cs="Calibri"/>
          <w:color w:val="FF0000"/>
        </w:rPr>
      </w:pPr>
    </w:p>
    <w:p w14:paraId="16646B9B" w14:textId="77777777" w:rsidR="001813CD" w:rsidRPr="00357B21" w:rsidRDefault="001813CD" w:rsidP="001813CD">
      <w:pPr>
        <w:pStyle w:val="HoofdtekstA"/>
        <w:rPr>
          <w:rFonts w:ascii="Calibri" w:hAnsi="Calibri" w:cs="Calibri"/>
        </w:rPr>
      </w:pPr>
    </w:p>
    <w:p w14:paraId="2580D7F3" w14:textId="77777777" w:rsidR="001813CD" w:rsidRPr="00357B21" w:rsidRDefault="001813CD" w:rsidP="001813CD">
      <w:pPr>
        <w:rPr>
          <w:rFonts w:ascii="Calibri" w:hAnsi="Calibri" w:cs="Calibri"/>
          <w:color w:val="FF0000"/>
        </w:rPr>
      </w:pPr>
    </w:p>
    <w:p w14:paraId="5AE9596C" w14:textId="77777777" w:rsidR="001813CD" w:rsidRPr="00357B21" w:rsidRDefault="001813CD" w:rsidP="001813CD">
      <w:pPr>
        <w:rPr>
          <w:rFonts w:ascii="Calibri" w:hAnsi="Calibri" w:cs="Calibri"/>
          <w:color w:val="FF0000"/>
        </w:rPr>
      </w:pPr>
    </w:p>
    <w:p w14:paraId="45185D66" w14:textId="77777777" w:rsidR="001813CD" w:rsidRPr="00357B21" w:rsidRDefault="001813CD" w:rsidP="001813CD">
      <w:pPr>
        <w:rPr>
          <w:rFonts w:ascii="Calibri" w:hAnsi="Calibri" w:cs="Calibri"/>
          <w:color w:val="FF0000"/>
        </w:rPr>
      </w:pPr>
    </w:p>
    <w:p w14:paraId="52C3F1BD" w14:textId="77777777" w:rsidR="001813CD" w:rsidRPr="00357B21" w:rsidRDefault="001813CD" w:rsidP="001813CD">
      <w:pPr>
        <w:pStyle w:val="HoofdtekstA"/>
        <w:rPr>
          <w:rFonts w:ascii="Calibri" w:hAnsi="Calibri" w:cs="Calibri"/>
          <w:color w:val="FF0000"/>
        </w:rPr>
      </w:pPr>
    </w:p>
    <w:p w14:paraId="421DB7C7" w14:textId="77777777" w:rsidR="001813CD" w:rsidRPr="00357B21" w:rsidRDefault="001813CD" w:rsidP="001813CD">
      <w:pPr>
        <w:pStyle w:val="HoofdtekstA"/>
        <w:rPr>
          <w:rFonts w:ascii="Calibri" w:hAnsi="Calibri" w:cs="Calibri"/>
          <w:color w:val="FF0000"/>
        </w:rPr>
      </w:pPr>
    </w:p>
    <w:p w14:paraId="09201826" w14:textId="77777777" w:rsidR="001813CD" w:rsidRPr="00357B21" w:rsidRDefault="001813CD" w:rsidP="001813CD">
      <w:pPr>
        <w:pStyle w:val="HoofdtekstA"/>
        <w:rPr>
          <w:rFonts w:ascii="Calibri" w:hAnsi="Calibri" w:cs="Calibri"/>
          <w:color w:val="FF0000"/>
        </w:rPr>
      </w:pPr>
    </w:p>
    <w:p w14:paraId="2F4B2EE4" w14:textId="77777777" w:rsidR="001813CD" w:rsidRPr="00357B21" w:rsidRDefault="001813CD" w:rsidP="001813CD">
      <w:pPr>
        <w:pStyle w:val="HoofdtekstA"/>
        <w:rPr>
          <w:rFonts w:ascii="Calibri" w:hAnsi="Calibri" w:cs="Calibri"/>
          <w:color w:val="FF0000"/>
        </w:rPr>
      </w:pPr>
    </w:p>
    <w:p w14:paraId="7252A66F" w14:textId="77777777" w:rsidR="001813CD" w:rsidRPr="00357B21" w:rsidRDefault="001813CD" w:rsidP="001813CD">
      <w:pPr>
        <w:pStyle w:val="HoofdtekstA"/>
        <w:rPr>
          <w:rFonts w:ascii="Calibri" w:hAnsi="Calibri" w:cs="Calibri"/>
          <w:color w:val="FF0000"/>
        </w:rPr>
      </w:pPr>
    </w:p>
    <w:p w14:paraId="67C7E6B5" w14:textId="77777777" w:rsidR="001813CD" w:rsidRPr="00357B21" w:rsidRDefault="001813CD" w:rsidP="001813CD">
      <w:pPr>
        <w:pStyle w:val="HoofdtekstA"/>
        <w:rPr>
          <w:rFonts w:ascii="Calibri" w:hAnsi="Calibri" w:cs="Calibri"/>
        </w:rPr>
      </w:pPr>
    </w:p>
    <w:p w14:paraId="7AEAADA7" w14:textId="77777777" w:rsidR="001813CD" w:rsidRPr="00357B21" w:rsidRDefault="001813CD" w:rsidP="001813CD">
      <w:pPr>
        <w:pStyle w:val="HoofdtekstA"/>
        <w:rPr>
          <w:rFonts w:ascii="Calibri" w:hAnsi="Calibri" w:cs="Calibri"/>
        </w:rPr>
      </w:pPr>
    </w:p>
    <w:p w14:paraId="11237650" w14:textId="77777777" w:rsidR="00205E99" w:rsidRPr="00357B21" w:rsidRDefault="00205E99" w:rsidP="001813CD">
      <w:pPr>
        <w:pStyle w:val="HoofdtekstA"/>
        <w:rPr>
          <w:rFonts w:ascii="Calibri" w:hAnsi="Calibri" w:cs="Calibri"/>
        </w:rPr>
      </w:pPr>
    </w:p>
    <w:p w14:paraId="0F7C4CA3" w14:textId="77777777" w:rsidR="00357B21" w:rsidRDefault="00357B21" w:rsidP="001813CD">
      <w:pPr>
        <w:pStyle w:val="HoofdtekstA"/>
        <w:rPr>
          <w:rFonts w:ascii="Calibri" w:hAnsi="Calibri" w:cs="Calibri"/>
          <w:b/>
        </w:rPr>
      </w:pPr>
    </w:p>
    <w:p w14:paraId="1976D6BA" w14:textId="77777777" w:rsidR="00357B21" w:rsidRDefault="00357B21" w:rsidP="001813CD">
      <w:pPr>
        <w:pStyle w:val="HoofdtekstA"/>
        <w:rPr>
          <w:rFonts w:ascii="Calibri" w:hAnsi="Calibri" w:cs="Calibri"/>
          <w:b/>
        </w:rPr>
      </w:pPr>
    </w:p>
    <w:p w14:paraId="6628C5A7" w14:textId="77777777" w:rsidR="00357B21" w:rsidRDefault="00357B21" w:rsidP="001813CD">
      <w:pPr>
        <w:pStyle w:val="HoofdtekstA"/>
        <w:rPr>
          <w:rFonts w:ascii="Calibri" w:hAnsi="Calibri" w:cs="Calibri"/>
          <w:b/>
        </w:rPr>
      </w:pPr>
    </w:p>
    <w:p w14:paraId="67059B4D" w14:textId="77777777" w:rsidR="00357B21" w:rsidRDefault="00357B21" w:rsidP="001813CD">
      <w:pPr>
        <w:pStyle w:val="HoofdtekstA"/>
        <w:rPr>
          <w:rFonts w:ascii="Calibri" w:hAnsi="Calibri" w:cs="Calibri"/>
          <w:b/>
        </w:rPr>
      </w:pPr>
    </w:p>
    <w:p w14:paraId="56EA4157" w14:textId="453395C6" w:rsidR="001813CD" w:rsidRPr="00357B21" w:rsidRDefault="001813CD" w:rsidP="001813CD">
      <w:pPr>
        <w:pStyle w:val="HoofdtekstA"/>
        <w:rPr>
          <w:rFonts w:ascii="Calibri" w:hAnsi="Calibri" w:cs="Calibri"/>
          <w:b/>
          <w:bCs/>
        </w:rPr>
      </w:pPr>
      <w:r w:rsidRPr="00357B21">
        <w:rPr>
          <w:rFonts w:ascii="Calibri" w:hAnsi="Calibri" w:cs="Calibri"/>
          <w:b/>
        </w:rPr>
        <w:t>I</w:t>
      </w:r>
      <w:r w:rsidRPr="00357B21">
        <w:rPr>
          <w:rFonts w:ascii="Calibri" w:hAnsi="Calibri" w:cs="Calibri"/>
          <w:b/>
          <w:bCs/>
        </w:rPr>
        <w:t>nleiding</w:t>
      </w:r>
    </w:p>
    <w:p w14:paraId="148DF435" w14:textId="1FCAE96D" w:rsidR="001813CD" w:rsidRPr="00357B21" w:rsidRDefault="001813CD" w:rsidP="001813CD">
      <w:pPr>
        <w:rPr>
          <w:rFonts w:ascii="Calibri" w:eastAsia="Times New Roman" w:hAnsi="Calibri" w:cs="Calibri"/>
          <w:color w:val="FF0000"/>
        </w:rPr>
      </w:pPr>
      <w:r w:rsidRPr="00357B21">
        <w:rPr>
          <w:rFonts w:ascii="Calibri" w:hAnsi="Calibri" w:cs="Calibri"/>
          <w:bCs/>
        </w:rPr>
        <w:t xml:space="preserve">De NAPA vakgroep Physician Assistant revalidatiegeneeskunde richt zich op versteviging van de positie van de Physician Assistant binnen dit deelgebied van de geneeskunde. </w:t>
      </w:r>
    </w:p>
    <w:p w14:paraId="595C310B" w14:textId="655ADA98" w:rsidR="002273B1" w:rsidRPr="00357B21" w:rsidRDefault="002273B1" w:rsidP="002273B1">
      <w:pPr>
        <w:pStyle w:val="HoofdtekstA"/>
        <w:rPr>
          <w:rFonts w:ascii="Calibri" w:hAnsi="Calibri" w:cs="Calibri"/>
        </w:rPr>
      </w:pPr>
      <w:r w:rsidRPr="00357B21">
        <w:rPr>
          <w:rFonts w:ascii="Calibri" w:hAnsi="Calibri" w:cs="Calibri"/>
        </w:rPr>
        <w:t>De speerpunten in dit jaarplan zijn;</w:t>
      </w:r>
    </w:p>
    <w:p w14:paraId="40D2627D" w14:textId="51EAB1C8" w:rsidR="002273B1" w:rsidRPr="00357B21" w:rsidRDefault="002273B1" w:rsidP="002273B1">
      <w:pPr>
        <w:pStyle w:val="Lijstalinea"/>
        <w:numPr>
          <w:ilvl w:val="0"/>
          <w:numId w:val="1"/>
        </w:numPr>
        <w:rPr>
          <w:rFonts w:ascii="Calibri" w:hAnsi="Calibri" w:cs="Calibri"/>
        </w:rPr>
      </w:pPr>
      <w:r w:rsidRPr="00357B21">
        <w:rPr>
          <w:rFonts w:ascii="Calibri" w:hAnsi="Calibri" w:cs="Calibri"/>
        </w:rPr>
        <w:t>Hermeting</w:t>
      </w:r>
      <w:r w:rsidR="0011660D">
        <w:rPr>
          <w:rFonts w:ascii="Calibri" w:hAnsi="Calibri" w:cs="Calibri"/>
        </w:rPr>
        <w:t xml:space="preserve"> mbt taakherschikking binnen de revalidatiegeneeskunde</w:t>
      </w:r>
    </w:p>
    <w:p w14:paraId="7CD4694C" w14:textId="18769A51" w:rsidR="002273B1" w:rsidRDefault="002273B1" w:rsidP="002273B1">
      <w:pPr>
        <w:pStyle w:val="Lijstalinea"/>
        <w:numPr>
          <w:ilvl w:val="0"/>
          <w:numId w:val="1"/>
        </w:numPr>
        <w:rPr>
          <w:rFonts w:ascii="Calibri" w:hAnsi="Calibri" w:cs="Calibri"/>
        </w:rPr>
      </w:pPr>
      <w:r w:rsidRPr="00357B21">
        <w:rPr>
          <w:rFonts w:ascii="Calibri" w:hAnsi="Calibri" w:cs="Calibri"/>
        </w:rPr>
        <w:t>Beroepsbelangen</w:t>
      </w:r>
    </w:p>
    <w:p w14:paraId="190AE6E0" w14:textId="34EE7EEC" w:rsidR="00B3271C" w:rsidRPr="00357B21" w:rsidRDefault="00B3271C" w:rsidP="002273B1">
      <w:pPr>
        <w:pStyle w:val="Lijstalinea"/>
        <w:numPr>
          <w:ilvl w:val="0"/>
          <w:numId w:val="1"/>
        </w:numPr>
        <w:rPr>
          <w:rFonts w:ascii="Calibri" w:hAnsi="Calibri" w:cs="Calibri"/>
        </w:rPr>
      </w:pPr>
      <w:r>
        <w:rPr>
          <w:rFonts w:ascii="Calibri" w:hAnsi="Calibri" w:cs="Calibri"/>
        </w:rPr>
        <w:t>Positionering</w:t>
      </w:r>
    </w:p>
    <w:p w14:paraId="3A424520" w14:textId="0753075F" w:rsidR="002273B1" w:rsidRPr="00357B21" w:rsidRDefault="002273B1" w:rsidP="002273B1">
      <w:pPr>
        <w:pStyle w:val="HoofdtekstA"/>
        <w:numPr>
          <w:ilvl w:val="0"/>
          <w:numId w:val="1"/>
        </w:numPr>
        <w:rPr>
          <w:rFonts w:ascii="Calibri" w:hAnsi="Calibri" w:cs="Calibri"/>
        </w:rPr>
      </w:pPr>
      <w:r w:rsidRPr="00357B21">
        <w:rPr>
          <w:rFonts w:ascii="Calibri" w:hAnsi="Calibri" w:cs="Calibri"/>
        </w:rPr>
        <w:t>PR</w:t>
      </w:r>
    </w:p>
    <w:p w14:paraId="1DD5D790" w14:textId="174E6C74" w:rsidR="002273B1" w:rsidRPr="00357B21" w:rsidRDefault="002273B1" w:rsidP="002273B1">
      <w:pPr>
        <w:pStyle w:val="HoofdtekstA"/>
        <w:numPr>
          <w:ilvl w:val="0"/>
          <w:numId w:val="1"/>
        </w:numPr>
        <w:rPr>
          <w:rFonts w:ascii="Calibri" w:hAnsi="Calibri" w:cs="Calibri"/>
        </w:rPr>
      </w:pPr>
      <w:r w:rsidRPr="00357B21">
        <w:rPr>
          <w:rFonts w:ascii="Calibri" w:hAnsi="Calibri" w:cs="Calibri"/>
          <w:bCs/>
        </w:rPr>
        <w:t>Vakgroep</w:t>
      </w:r>
    </w:p>
    <w:p w14:paraId="63152B6E" w14:textId="02859B3F" w:rsidR="00357B21" w:rsidRPr="00357B21" w:rsidRDefault="00357B21" w:rsidP="00357B21">
      <w:pPr>
        <w:pStyle w:val="HoofdtekstA"/>
        <w:numPr>
          <w:ilvl w:val="0"/>
          <w:numId w:val="1"/>
        </w:numPr>
        <w:rPr>
          <w:rFonts w:ascii="Calibri" w:hAnsi="Calibri" w:cs="Calibri"/>
          <w:bCs/>
        </w:rPr>
      </w:pPr>
      <w:r w:rsidRPr="00357B21">
        <w:rPr>
          <w:rFonts w:ascii="Calibri" w:hAnsi="Calibri" w:cs="Calibri"/>
        </w:rPr>
        <w:t>Ontwikkelingen zorglandschap</w:t>
      </w:r>
    </w:p>
    <w:p w14:paraId="62C8B839" w14:textId="3E2FFFBD" w:rsidR="002273B1" w:rsidRPr="00357B21" w:rsidRDefault="002273B1" w:rsidP="002273B1">
      <w:pPr>
        <w:pStyle w:val="HoofdtekstA"/>
        <w:rPr>
          <w:rFonts w:ascii="Calibri" w:hAnsi="Calibri" w:cs="Calibri"/>
        </w:rPr>
      </w:pPr>
      <w:r w:rsidRPr="00357B21">
        <w:rPr>
          <w:rFonts w:ascii="Calibri" w:hAnsi="Calibri" w:cs="Calibri"/>
        </w:rPr>
        <w:t xml:space="preserve">                               </w:t>
      </w:r>
      <w:r w:rsidRPr="00357B21">
        <w:rPr>
          <w:rFonts w:ascii="Calibri" w:hAnsi="Calibri" w:cs="Calibri"/>
          <w:b/>
        </w:rPr>
        <w:t xml:space="preserve">                                                                                   </w:t>
      </w:r>
      <w:r w:rsidRPr="00357B21">
        <w:rPr>
          <w:rFonts w:ascii="Calibri" w:hAnsi="Calibri" w:cs="Calibri"/>
        </w:rPr>
        <w:t xml:space="preserve">            </w:t>
      </w:r>
      <w:r w:rsidR="001813CD" w:rsidRPr="00357B21">
        <w:rPr>
          <w:rFonts w:ascii="Calibri" w:hAnsi="Calibri" w:cs="Calibri"/>
        </w:rPr>
        <w:t xml:space="preserve"> </w:t>
      </w:r>
    </w:p>
    <w:p w14:paraId="7C88F77C" w14:textId="4669C573" w:rsidR="00900EEF" w:rsidRPr="00357B21" w:rsidRDefault="001813CD" w:rsidP="00900EEF">
      <w:pPr>
        <w:pStyle w:val="HoofdtekstA"/>
        <w:rPr>
          <w:rFonts w:ascii="Calibri" w:hAnsi="Calibri" w:cs="Calibri"/>
          <w:b/>
          <w:bCs/>
        </w:rPr>
      </w:pPr>
      <w:r w:rsidRPr="00357B21">
        <w:rPr>
          <w:rFonts w:ascii="Calibri" w:hAnsi="Calibri" w:cs="Calibri"/>
        </w:rPr>
        <w:t xml:space="preserve">             </w:t>
      </w:r>
    </w:p>
    <w:p w14:paraId="2D8B3E6B" w14:textId="3709D41C" w:rsidR="00900EEF" w:rsidRPr="00357B21" w:rsidRDefault="00900EEF" w:rsidP="00900EEF">
      <w:pPr>
        <w:pStyle w:val="HoofdtekstA"/>
        <w:rPr>
          <w:rFonts w:ascii="Calibri" w:hAnsi="Calibri" w:cs="Calibri"/>
          <w:b/>
        </w:rPr>
      </w:pPr>
      <w:r w:rsidRPr="00357B21">
        <w:rPr>
          <w:rFonts w:ascii="Calibri" w:hAnsi="Calibri" w:cs="Calibri"/>
          <w:b/>
          <w:bCs/>
        </w:rPr>
        <w:t xml:space="preserve">Speerpunten Jaarplan </w:t>
      </w:r>
      <w:r w:rsidRPr="00357B21">
        <w:rPr>
          <w:rFonts w:ascii="Calibri" w:hAnsi="Calibri" w:cs="Calibri"/>
          <w:b/>
        </w:rPr>
        <w:t>2023-202</w:t>
      </w:r>
      <w:r w:rsidR="009F1B70" w:rsidRPr="00357B21">
        <w:rPr>
          <w:rFonts w:ascii="Calibri" w:hAnsi="Calibri" w:cs="Calibri"/>
          <w:b/>
        </w:rPr>
        <w:t>4</w:t>
      </w:r>
    </w:p>
    <w:p w14:paraId="51E657C7" w14:textId="77777777" w:rsidR="00900EEF" w:rsidRPr="00357B21" w:rsidRDefault="00900EEF" w:rsidP="00900EEF">
      <w:pPr>
        <w:pStyle w:val="Lijstalinea"/>
        <w:numPr>
          <w:ilvl w:val="0"/>
          <w:numId w:val="1"/>
        </w:numPr>
        <w:rPr>
          <w:rFonts w:ascii="Calibri" w:hAnsi="Calibri" w:cs="Calibri"/>
          <w:u w:val="single"/>
        </w:rPr>
      </w:pPr>
      <w:r w:rsidRPr="00357B21">
        <w:rPr>
          <w:rFonts w:ascii="Calibri" w:hAnsi="Calibri" w:cs="Calibri"/>
          <w:u w:val="single"/>
        </w:rPr>
        <w:t>Hermeting:</w:t>
      </w:r>
      <w:r w:rsidRPr="00357B21">
        <w:rPr>
          <w:rFonts w:ascii="Calibri" w:hAnsi="Calibri" w:cs="Calibri"/>
        </w:rPr>
        <w:t xml:space="preserve"> </w:t>
      </w:r>
    </w:p>
    <w:p w14:paraId="0CC23D05" w14:textId="1E151846" w:rsidR="00900EEF" w:rsidRPr="00357B21" w:rsidRDefault="00900EEF" w:rsidP="00900EEF">
      <w:pPr>
        <w:pStyle w:val="Lijstalinea"/>
        <w:rPr>
          <w:rFonts w:ascii="Calibri" w:hAnsi="Calibri" w:cs="Calibri"/>
          <w:u w:val="single"/>
        </w:rPr>
      </w:pPr>
      <w:r w:rsidRPr="00357B21">
        <w:rPr>
          <w:rFonts w:ascii="Calibri" w:hAnsi="Calibri" w:cs="Calibri"/>
        </w:rPr>
        <w:t xml:space="preserve">Om inzichtelijk te houden wat er in de jaren verandert met betrekking tot taakherschikking binnen de revalidatiegeneeskunde wordt in </w:t>
      </w:r>
      <w:r w:rsidR="00CE011B" w:rsidRPr="00357B21">
        <w:rPr>
          <w:rFonts w:ascii="Calibri" w:hAnsi="Calibri" w:cs="Calibri"/>
        </w:rPr>
        <w:t>2023</w:t>
      </w:r>
      <w:r w:rsidRPr="00357B21">
        <w:rPr>
          <w:rFonts w:ascii="Calibri" w:hAnsi="Calibri" w:cs="Calibri"/>
        </w:rPr>
        <w:t xml:space="preserve"> nogmaals een vragenlijst afgenomen bij de leden van de vakgroep.</w:t>
      </w:r>
    </w:p>
    <w:p w14:paraId="12ABA67C" w14:textId="77777777" w:rsidR="00900EEF" w:rsidRPr="00357B21" w:rsidRDefault="00900EEF" w:rsidP="00900EEF">
      <w:pPr>
        <w:pStyle w:val="Lijstalinea"/>
        <w:numPr>
          <w:ilvl w:val="0"/>
          <w:numId w:val="1"/>
        </w:numPr>
        <w:rPr>
          <w:rFonts w:ascii="Calibri" w:hAnsi="Calibri" w:cs="Calibri"/>
        </w:rPr>
      </w:pPr>
      <w:r w:rsidRPr="00357B21">
        <w:rPr>
          <w:rFonts w:ascii="Calibri" w:hAnsi="Calibri" w:cs="Calibri"/>
          <w:u w:val="single"/>
        </w:rPr>
        <w:t>Beroepsbelangen:</w:t>
      </w:r>
      <w:r w:rsidRPr="00357B21">
        <w:rPr>
          <w:rFonts w:ascii="Calibri" w:hAnsi="Calibri" w:cs="Calibri"/>
        </w:rPr>
        <w:t xml:space="preserve"> </w:t>
      </w:r>
    </w:p>
    <w:p w14:paraId="5E1EA954" w14:textId="21209EFA" w:rsidR="00900EEF" w:rsidRDefault="00900EEF" w:rsidP="00900EEF">
      <w:pPr>
        <w:pStyle w:val="Lijstalinea"/>
        <w:rPr>
          <w:rFonts w:ascii="Calibri" w:hAnsi="Calibri" w:cs="Calibri"/>
        </w:rPr>
      </w:pPr>
      <w:r w:rsidRPr="00357B21">
        <w:rPr>
          <w:rFonts w:ascii="Calibri" w:hAnsi="Calibri" w:cs="Calibri"/>
        </w:rPr>
        <w:t>Het consensusdomument taakherschikking blijft, ook na de herziening in 2020, een belangrijk aandachtspunt van de vakgroep. Bij verdere ontwikkelingen of een eventuele herziening/ aanpassing zal het bestuur van de vakgroep betrokken blijven</w:t>
      </w:r>
      <w:r w:rsidR="0011660D">
        <w:rPr>
          <w:rFonts w:ascii="Calibri" w:hAnsi="Calibri" w:cs="Calibri"/>
        </w:rPr>
        <w:t>, in samenwerking met de VRA</w:t>
      </w:r>
      <w:r w:rsidRPr="00357B21">
        <w:rPr>
          <w:rFonts w:ascii="Calibri" w:hAnsi="Calibri" w:cs="Calibri"/>
        </w:rPr>
        <w:t>.</w:t>
      </w:r>
      <w:r w:rsidR="0011660D">
        <w:rPr>
          <w:rFonts w:ascii="Calibri" w:hAnsi="Calibri" w:cs="Calibri"/>
        </w:rPr>
        <w:t xml:space="preserve"> Daarnaast wordt inzichtelijk gemaakt in hoeverre er op lokaal niveau gebruik gemaakt wordt van het concensusdocument. Dit geldt ook voor het formulier werkafspraken. Beide zal in de vragenlijst (zoals hierboven aangegeven) aan bod komen. Het gebruik van beide documenten </w:t>
      </w:r>
      <w:r w:rsidR="00E67418">
        <w:rPr>
          <w:rFonts w:ascii="Calibri" w:hAnsi="Calibri" w:cs="Calibri"/>
        </w:rPr>
        <w:t xml:space="preserve">op lokaal niveau </w:t>
      </w:r>
      <w:r w:rsidR="0011660D">
        <w:rPr>
          <w:rFonts w:ascii="Calibri" w:hAnsi="Calibri" w:cs="Calibri"/>
        </w:rPr>
        <w:t>heeft een sterke voorkeur</w:t>
      </w:r>
      <w:r w:rsidR="00E67418">
        <w:rPr>
          <w:rFonts w:ascii="Calibri" w:hAnsi="Calibri" w:cs="Calibri"/>
        </w:rPr>
        <w:t>. Indien het gebruik beperkt is zal, bij de leden, nagevraagd worden waardoor dit komt en gestimuleerd worden het wel in te zetten.</w:t>
      </w:r>
    </w:p>
    <w:p w14:paraId="600669ED" w14:textId="77777777" w:rsidR="00B3271C" w:rsidRDefault="00B3271C" w:rsidP="00B3271C">
      <w:pPr>
        <w:pStyle w:val="Lijstalinea"/>
        <w:numPr>
          <w:ilvl w:val="0"/>
          <w:numId w:val="1"/>
        </w:numPr>
        <w:rPr>
          <w:rFonts w:ascii="Calibri" w:hAnsi="Calibri" w:cs="Calibri"/>
          <w:u w:val="single"/>
        </w:rPr>
      </w:pPr>
      <w:r w:rsidRPr="00B3271C">
        <w:rPr>
          <w:rFonts w:ascii="Calibri" w:hAnsi="Calibri" w:cs="Calibri"/>
          <w:u w:val="single"/>
        </w:rPr>
        <w:t>Positionering</w:t>
      </w:r>
    </w:p>
    <w:p w14:paraId="5BE5BF89" w14:textId="7E9278AF" w:rsidR="00CC3C56" w:rsidRPr="00B3271C" w:rsidRDefault="00CC3C56" w:rsidP="00B3271C">
      <w:pPr>
        <w:pStyle w:val="Lijstalinea"/>
        <w:rPr>
          <w:rFonts w:ascii="Calibri" w:hAnsi="Calibri" w:cs="Calibri"/>
          <w:u w:val="single"/>
        </w:rPr>
      </w:pPr>
      <w:r w:rsidRPr="00B3271C">
        <w:rPr>
          <w:rFonts w:ascii="Calibri" w:hAnsi="Calibri" w:cs="Calibri"/>
        </w:rPr>
        <w:t>Er moet meer inzicht komen in de ontwikkelingen van de positionering vd PA binnen de verschillende medische staven.</w:t>
      </w:r>
      <w:r w:rsidR="00B3271C">
        <w:rPr>
          <w:rFonts w:ascii="Calibri" w:hAnsi="Calibri" w:cs="Calibri"/>
        </w:rPr>
        <w:t xml:space="preserve"> </w:t>
      </w:r>
    </w:p>
    <w:p w14:paraId="4DC1387A" w14:textId="754FBEEC" w:rsidR="00CC3C56" w:rsidRPr="00B3271C" w:rsidRDefault="00B3271C" w:rsidP="00B3271C">
      <w:pPr>
        <w:pStyle w:val="Lijstalinea"/>
        <w:rPr>
          <w:rFonts w:ascii="Calibri" w:hAnsi="Calibri" w:cs="Calibri"/>
          <w:u w:val="single"/>
        </w:rPr>
      </w:pPr>
      <w:r>
        <w:rPr>
          <w:rFonts w:ascii="Calibri" w:hAnsi="Calibri" w:cs="Calibri"/>
        </w:rPr>
        <w:t>De ontwikkeling van PA`s binnen de revalidatiegeneeskunde mbt professioneel leiderschap individueel/ intern binnen de medische staven, dan wel intern binnen de revalidatie organisaties, moet inzichtelijk worden.</w:t>
      </w:r>
      <w:r w:rsidRPr="00B3271C">
        <w:rPr>
          <w:rFonts w:ascii="Calibri" w:hAnsi="Calibri" w:cs="Calibri"/>
        </w:rPr>
        <w:t xml:space="preserve"> </w:t>
      </w:r>
      <w:r>
        <w:rPr>
          <w:rFonts w:ascii="Calibri" w:hAnsi="Calibri" w:cs="Calibri"/>
        </w:rPr>
        <w:t>Ter inventarisatie komt dit aan bod in de vragenlijst, waarna vervolg, eventueel in samenwerking met de NAPA.</w:t>
      </w:r>
    </w:p>
    <w:p w14:paraId="5952E3E4" w14:textId="77777777" w:rsidR="00900EEF" w:rsidRPr="00357B21" w:rsidRDefault="00900EEF" w:rsidP="00900EEF">
      <w:pPr>
        <w:pStyle w:val="HoofdtekstA"/>
        <w:numPr>
          <w:ilvl w:val="0"/>
          <w:numId w:val="1"/>
        </w:numPr>
        <w:rPr>
          <w:rFonts w:ascii="Calibri" w:hAnsi="Calibri" w:cs="Calibri"/>
        </w:rPr>
      </w:pPr>
      <w:r w:rsidRPr="00357B21">
        <w:rPr>
          <w:rFonts w:ascii="Calibri" w:hAnsi="Calibri" w:cs="Calibri"/>
          <w:u w:val="single"/>
        </w:rPr>
        <w:t>PR:</w:t>
      </w:r>
      <w:r w:rsidRPr="00357B21">
        <w:rPr>
          <w:rFonts w:ascii="Calibri" w:hAnsi="Calibri" w:cs="Calibri"/>
        </w:rPr>
        <w:t xml:space="preserve"> </w:t>
      </w:r>
    </w:p>
    <w:p w14:paraId="5BFD7CA4" w14:textId="77777777" w:rsidR="00900EEF" w:rsidRPr="00357B21" w:rsidRDefault="00900EEF" w:rsidP="00900EEF">
      <w:pPr>
        <w:pStyle w:val="HoofdtekstA"/>
        <w:ind w:firstLine="708"/>
        <w:rPr>
          <w:rFonts w:ascii="Calibri" w:hAnsi="Calibri" w:cs="Calibri"/>
        </w:rPr>
      </w:pPr>
      <w:r w:rsidRPr="00357B21">
        <w:rPr>
          <w:rFonts w:ascii="Calibri" w:hAnsi="Calibri" w:cs="Calibri"/>
        </w:rPr>
        <w:t xml:space="preserve">Het participeren in wetenschappelijk onderzoek door een van de vakgroepleden blijft een </w:t>
      </w:r>
    </w:p>
    <w:p w14:paraId="26A37F1D" w14:textId="77777777" w:rsidR="00900EEF" w:rsidRPr="00357B21" w:rsidRDefault="00900EEF" w:rsidP="00900EEF">
      <w:pPr>
        <w:pStyle w:val="HoofdtekstA"/>
        <w:ind w:firstLine="708"/>
        <w:rPr>
          <w:rFonts w:ascii="Calibri" w:hAnsi="Calibri" w:cs="Calibri"/>
        </w:rPr>
      </w:pPr>
      <w:r w:rsidRPr="00357B21">
        <w:rPr>
          <w:rFonts w:ascii="Calibri" w:hAnsi="Calibri" w:cs="Calibri"/>
        </w:rPr>
        <w:t xml:space="preserve">streven. Dit is, naast een passend voorbeeld van taakherschikking, ook een manier om naar </w:t>
      </w:r>
    </w:p>
    <w:p w14:paraId="695045B6" w14:textId="77777777" w:rsidR="00900EEF" w:rsidRPr="00357B21" w:rsidRDefault="00900EEF" w:rsidP="00900EEF">
      <w:pPr>
        <w:pStyle w:val="HoofdtekstA"/>
        <w:ind w:firstLine="708"/>
        <w:rPr>
          <w:rFonts w:ascii="Calibri" w:hAnsi="Calibri" w:cs="Calibri"/>
        </w:rPr>
      </w:pPr>
      <w:r w:rsidRPr="00357B21">
        <w:rPr>
          <w:rFonts w:ascii="Calibri" w:hAnsi="Calibri" w:cs="Calibri"/>
        </w:rPr>
        <w:t xml:space="preserve">buiten te treden en zichtbaar te zijn. De afgelopen jaren is de communicatie in de vakgroep </w:t>
      </w:r>
    </w:p>
    <w:p w14:paraId="478F5093" w14:textId="77777777" w:rsidR="00900EEF" w:rsidRPr="00357B21" w:rsidRDefault="00900EEF" w:rsidP="00900EEF">
      <w:pPr>
        <w:pStyle w:val="HoofdtekstA"/>
        <w:ind w:firstLine="708"/>
        <w:rPr>
          <w:rFonts w:ascii="Calibri" w:hAnsi="Calibri" w:cs="Calibri"/>
        </w:rPr>
      </w:pPr>
      <w:r w:rsidRPr="00357B21">
        <w:rPr>
          <w:rFonts w:ascii="Calibri" w:hAnsi="Calibri" w:cs="Calibri"/>
        </w:rPr>
        <w:t xml:space="preserve">meer gericht geweest op de eigen leden van de vakgroep. Het communiceren naar buiten </w:t>
      </w:r>
    </w:p>
    <w:p w14:paraId="60130219" w14:textId="187EA312" w:rsidR="00900EEF" w:rsidRPr="00357B21" w:rsidRDefault="00900EEF" w:rsidP="00900EEF">
      <w:pPr>
        <w:pStyle w:val="HoofdtekstA"/>
        <w:ind w:firstLine="708"/>
        <w:rPr>
          <w:rFonts w:ascii="Calibri" w:hAnsi="Calibri" w:cs="Calibri"/>
        </w:rPr>
      </w:pPr>
      <w:r w:rsidRPr="00357B21">
        <w:rPr>
          <w:rFonts w:ascii="Calibri" w:hAnsi="Calibri" w:cs="Calibri"/>
        </w:rPr>
        <w:t xml:space="preserve">krijgt in toenemende mate prioriteit. </w:t>
      </w:r>
    </w:p>
    <w:p w14:paraId="18C562D9" w14:textId="77777777" w:rsidR="00E67418" w:rsidRDefault="00205E99" w:rsidP="00900EEF">
      <w:pPr>
        <w:pStyle w:val="HoofdtekstA"/>
        <w:ind w:firstLine="708"/>
        <w:rPr>
          <w:rFonts w:ascii="Calibri" w:hAnsi="Calibri" w:cs="Calibri"/>
        </w:rPr>
      </w:pPr>
      <w:r w:rsidRPr="00357B21">
        <w:rPr>
          <w:rFonts w:ascii="Calibri" w:hAnsi="Calibri" w:cs="Calibri"/>
        </w:rPr>
        <w:t xml:space="preserve">Er wordt gezocht naar meer contact/ meer verbinding met de VRA. </w:t>
      </w:r>
      <w:r w:rsidR="00E67418">
        <w:rPr>
          <w:rFonts w:ascii="Calibri" w:hAnsi="Calibri" w:cs="Calibri"/>
        </w:rPr>
        <w:t xml:space="preserve">De samenwerking willen we  </w:t>
      </w:r>
    </w:p>
    <w:p w14:paraId="36B72C1F" w14:textId="77777777" w:rsidR="00E67418" w:rsidRDefault="00E67418" w:rsidP="00E67418">
      <w:pPr>
        <w:pStyle w:val="HoofdtekstA"/>
        <w:ind w:firstLine="708"/>
        <w:rPr>
          <w:rFonts w:ascii="Calibri" w:hAnsi="Calibri" w:cs="Calibri"/>
        </w:rPr>
      </w:pPr>
      <w:r>
        <w:rPr>
          <w:rFonts w:ascii="Calibri" w:hAnsi="Calibri" w:cs="Calibri"/>
        </w:rPr>
        <w:t xml:space="preserve">versterken. </w:t>
      </w:r>
      <w:r w:rsidR="00205E99" w:rsidRPr="00357B21">
        <w:rPr>
          <w:rFonts w:ascii="Calibri" w:hAnsi="Calibri" w:cs="Calibri"/>
        </w:rPr>
        <w:t xml:space="preserve">Dit gezien het grote aantal PA`s tov revalidatieartsen, de vakgroep die in ontwikkeling </w:t>
      </w:r>
    </w:p>
    <w:p w14:paraId="689AFC72" w14:textId="77777777" w:rsidR="00E67418" w:rsidRDefault="00205E99" w:rsidP="00E67418">
      <w:pPr>
        <w:pStyle w:val="HoofdtekstA"/>
        <w:ind w:firstLine="708"/>
        <w:rPr>
          <w:rFonts w:ascii="Calibri" w:hAnsi="Calibri" w:cs="Calibri"/>
        </w:rPr>
      </w:pPr>
      <w:r w:rsidRPr="00357B21">
        <w:rPr>
          <w:rFonts w:ascii="Calibri" w:hAnsi="Calibri" w:cs="Calibri"/>
        </w:rPr>
        <w:t>blijft, belang van samenwerking en meer gezamelijke belangen, bv mbt taakherschikking.</w:t>
      </w:r>
      <w:r w:rsidR="00E67418">
        <w:rPr>
          <w:rFonts w:ascii="Calibri" w:hAnsi="Calibri" w:cs="Calibri"/>
        </w:rPr>
        <w:t xml:space="preserve"> Ook </w:t>
      </w:r>
    </w:p>
    <w:p w14:paraId="40B232B0" w14:textId="77777777" w:rsidR="00E67418" w:rsidRDefault="00E67418" w:rsidP="00E67418">
      <w:pPr>
        <w:pStyle w:val="HoofdtekstA"/>
        <w:ind w:firstLine="708"/>
        <w:rPr>
          <w:rFonts w:ascii="Calibri" w:hAnsi="Calibri" w:cs="Calibri"/>
        </w:rPr>
      </w:pPr>
      <w:r>
        <w:rPr>
          <w:rFonts w:ascii="Calibri" w:hAnsi="Calibri" w:cs="Calibri"/>
        </w:rPr>
        <w:t xml:space="preserve">participatie van PA`s in werkgroepen en/ of commissies van de VRA is een gespreksonderwerp </w:t>
      </w:r>
    </w:p>
    <w:p w14:paraId="4D42B25E" w14:textId="17C020AC" w:rsidR="00205E99" w:rsidRDefault="00E67418" w:rsidP="00E67418">
      <w:pPr>
        <w:pStyle w:val="HoofdtekstA"/>
        <w:ind w:firstLine="708"/>
        <w:rPr>
          <w:rFonts w:ascii="Calibri" w:hAnsi="Calibri" w:cs="Calibri"/>
        </w:rPr>
      </w:pPr>
      <w:r>
        <w:rPr>
          <w:rFonts w:ascii="Calibri" w:hAnsi="Calibri" w:cs="Calibri"/>
        </w:rPr>
        <w:t>richting de VRA.</w:t>
      </w:r>
    </w:p>
    <w:p w14:paraId="317A803A" w14:textId="43960D88" w:rsidR="00D372CF" w:rsidRDefault="00D372CF" w:rsidP="00205E99">
      <w:pPr>
        <w:pStyle w:val="HoofdtekstA"/>
        <w:ind w:firstLine="708"/>
        <w:rPr>
          <w:rFonts w:ascii="Calibri" w:hAnsi="Calibri" w:cs="Calibri"/>
        </w:rPr>
      </w:pPr>
      <w:r>
        <w:rPr>
          <w:rFonts w:ascii="Calibri" w:hAnsi="Calibri" w:cs="Calibri"/>
        </w:rPr>
        <w:t xml:space="preserve">PA`s revalidatiegeneeskunde blijven participeren bij de ontwikkeling van diverse richtlijnen binnen  </w:t>
      </w:r>
    </w:p>
    <w:p w14:paraId="76B6D0B8" w14:textId="365E6510" w:rsidR="00D372CF" w:rsidRDefault="00D372CF" w:rsidP="00205E99">
      <w:pPr>
        <w:pStyle w:val="HoofdtekstA"/>
        <w:ind w:firstLine="708"/>
        <w:rPr>
          <w:rFonts w:ascii="Calibri" w:hAnsi="Calibri" w:cs="Calibri"/>
        </w:rPr>
      </w:pPr>
      <w:r>
        <w:rPr>
          <w:rFonts w:ascii="Calibri" w:hAnsi="Calibri" w:cs="Calibri"/>
        </w:rPr>
        <w:t>de revalidatiegeneeskunde.</w:t>
      </w:r>
    </w:p>
    <w:p w14:paraId="23760C3F" w14:textId="77777777" w:rsidR="00CC3C56" w:rsidRDefault="00E67418" w:rsidP="00205E99">
      <w:pPr>
        <w:pStyle w:val="HoofdtekstA"/>
        <w:ind w:firstLine="708"/>
        <w:rPr>
          <w:rFonts w:ascii="Calibri" w:hAnsi="Calibri" w:cs="Calibri"/>
        </w:rPr>
      </w:pPr>
      <w:r>
        <w:rPr>
          <w:rFonts w:ascii="Calibri" w:hAnsi="Calibri" w:cs="Calibri"/>
        </w:rPr>
        <w:t xml:space="preserve">Er is door de NAPA een logo voor de vakgroep </w:t>
      </w:r>
      <w:r w:rsidR="00CC3C56">
        <w:rPr>
          <w:rFonts w:ascii="Calibri" w:hAnsi="Calibri" w:cs="Calibri"/>
        </w:rPr>
        <w:t xml:space="preserve">ontwikkeld, wat gebruikt kan worden bij </w:t>
      </w:r>
    </w:p>
    <w:p w14:paraId="5E57EB08" w14:textId="7397D93E" w:rsidR="00E67418" w:rsidRPr="00357B21" w:rsidRDefault="00CC3C56" w:rsidP="00205E99">
      <w:pPr>
        <w:pStyle w:val="HoofdtekstA"/>
        <w:ind w:firstLine="708"/>
        <w:rPr>
          <w:rFonts w:ascii="Calibri" w:hAnsi="Calibri" w:cs="Calibri"/>
        </w:rPr>
      </w:pPr>
      <w:r>
        <w:rPr>
          <w:rFonts w:ascii="Calibri" w:hAnsi="Calibri" w:cs="Calibri"/>
        </w:rPr>
        <w:t>communicatie intern en extern.</w:t>
      </w:r>
    </w:p>
    <w:p w14:paraId="54446C19" w14:textId="77777777" w:rsidR="00900EEF" w:rsidRPr="00357B21" w:rsidRDefault="00900EEF" w:rsidP="00900EEF">
      <w:pPr>
        <w:pStyle w:val="HoofdtekstA"/>
        <w:numPr>
          <w:ilvl w:val="0"/>
          <w:numId w:val="1"/>
        </w:numPr>
        <w:rPr>
          <w:rFonts w:ascii="Calibri" w:hAnsi="Calibri" w:cs="Calibri"/>
        </w:rPr>
      </w:pPr>
      <w:r w:rsidRPr="00357B21">
        <w:rPr>
          <w:rFonts w:ascii="Calibri" w:hAnsi="Calibri" w:cs="Calibri"/>
          <w:bCs/>
          <w:u w:val="single"/>
        </w:rPr>
        <w:t>Vakgroep:</w:t>
      </w:r>
    </w:p>
    <w:p w14:paraId="5FF3CDF3" w14:textId="77777777" w:rsidR="00900EEF" w:rsidRPr="00357B21" w:rsidRDefault="00900EEF" w:rsidP="00900EEF">
      <w:pPr>
        <w:pStyle w:val="HoofdtekstA"/>
        <w:ind w:left="720"/>
        <w:rPr>
          <w:rFonts w:ascii="Calibri" w:hAnsi="Calibri" w:cs="Calibri"/>
          <w:bCs/>
        </w:rPr>
      </w:pPr>
      <w:r w:rsidRPr="00357B21">
        <w:rPr>
          <w:rFonts w:ascii="Calibri" w:hAnsi="Calibri" w:cs="Calibri"/>
          <w:bCs/>
        </w:rPr>
        <w:t xml:space="preserve">Het contact tussen de voorzitters van de diverse NAPA vakgroepen wordt gecontinueerd met als doel afstemming en samenwerking als schakel tussen de beroepsvereniging NAPA en haar leden. </w:t>
      </w:r>
    </w:p>
    <w:p w14:paraId="2730DF6F" w14:textId="687DD87A" w:rsidR="00900EEF" w:rsidRPr="00357B21" w:rsidRDefault="00900EEF" w:rsidP="00900EEF">
      <w:pPr>
        <w:pStyle w:val="HoofdtekstA"/>
        <w:ind w:left="720"/>
        <w:rPr>
          <w:rFonts w:ascii="Calibri" w:hAnsi="Calibri" w:cs="Calibri"/>
        </w:rPr>
      </w:pPr>
      <w:r w:rsidRPr="00357B21">
        <w:rPr>
          <w:rFonts w:ascii="Calibri" w:hAnsi="Calibri" w:cs="Calibri"/>
        </w:rPr>
        <w:lastRenderedPageBreak/>
        <w:t xml:space="preserve">PA`s in opleiding binnen het deelgebied revalidatiegeneeskunde worden </w:t>
      </w:r>
      <w:r w:rsidR="00205E99" w:rsidRPr="00357B21">
        <w:rPr>
          <w:rFonts w:ascii="Calibri" w:hAnsi="Calibri" w:cs="Calibri"/>
        </w:rPr>
        <w:t xml:space="preserve">door de NAPA en door de vakgroep </w:t>
      </w:r>
      <w:r w:rsidRPr="00357B21">
        <w:rPr>
          <w:rFonts w:ascii="Calibri" w:hAnsi="Calibri" w:cs="Calibri"/>
        </w:rPr>
        <w:t xml:space="preserve">actiever benaderd en betrokken bij de vakgroep. </w:t>
      </w:r>
    </w:p>
    <w:p w14:paraId="18F87E57" w14:textId="02C095F2" w:rsidR="00900EEF" w:rsidRDefault="00900EEF" w:rsidP="00900EEF">
      <w:pPr>
        <w:pStyle w:val="HoofdtekstA"/>
        <w:ind w:left="720"/>
        <w:rPr>
          <w:rFonts w:ascii="Calibri" w:hAnsi="Calibri" w:cs="Calibri"/>
        </w:rPr>
      </w:pPr>
      <w:r w:rsidRPr="00357B21">
        <w:rPr>
          <w:rFonts w:ascii="Calibri" w:hAnsi="Calibri" w:cs="Calibri"/>
        </w:rPr>
        <w:t>De jaarlijkse vakgroepscholing wordt gecontinueerd. Het streven is</w:t>
      </w:r>
      <w:r w:rsidR="00205E99" w:rsidRPr="00357B21">
        <w:rPr>
          <w:rFonts w:ascii="Calibri" w:hAnsi="Calibri" w:cs="Calibri"/>
        </w:rPr>
        <w:t>,</w:t>
      </w:r>
      <w:r w:rsidRPr="00357B21">
        <w:rPr>
          <w:rFonts w:ascii="Calibri" w:hAnsi="Calibri" w:cs="Calibri"/>
        </w:rPr>
        <w:t xml:space="preserve"> om daarnaast</w:t>
      </w:r>
      <w:r w:rsidR="00205E99" w:rsidRPr="00357B21">
        <w:rPr>
          <w:rFonts w:ascii="Calibri" w:hAnsi="Calibri" w:cs="Calibri"/>
        </w:rPr>
        <w:t>,</w:t>
      </w:r>
      <w:r w:rsidRPr="00357B21">
        <w:rPr>
          <w:rFonts w:ascii="Calibri" w:hAnsi="Calibri" w:cs="Calibri"/>
        </w:rPr>
        <w:t xml:space="preserve"> toenemend gericht te zijn op overdracht en uitwisseling van kennis binnen de vakgroep</w:t>
      </w:r>
      <w:r w:rsidR="00E67418">
        <w:rPr>
          <w:rFonts w:ascii="Calibri" w:hAnsi="Calibri" w:cs="Calibri"/>
        </w:rPr>
        <w:t xml:space="preserve"> bv door kijken in elkaars keuken, gerichte scholing gegeven door PA en/ of centrumoverstijgende intervisie.</w:t>
      </w:r>
    </w:p>
    <w:p w14:paraId="31451C36" w14:textId="097D7C40" w:rsidR="00CC3C56" w:rsidRPr="00357B21" w:rsidRDefault="00CC3C56" w:rsidP="00900EEF">
      <w:pPr>
        <w:pStyle w:val="HoofdtekstA"/>
        <w:ind w:left="720"/>
        <w:rPr>
          <w:rFonts w:ascii="Calibri" w:hAnsi="Calibri" w:cs="Calibri"/>
        </w:rPr>
      </w:pPr>
      <w:r>
        <w:rPr>
          <w:rFonts w:ascii="Calibri" w:hAnsi="Calibri" w:cs="Calibri"/>
        </w:rPr>
        <w:t>Intervisie gaat een belangrijkere rol spelen. Intervisie is een mogelijkheid om te komen tot punten voor herregistratie, maar is vooral bijdragend bij de persoonlijke ontwikkeling als professional binnen je eigen vakgebied. Hierbij kan gedacht worden aan intervisie binnen eigen werkplek, maar ook centrumoverstijgend (binnen een deelgebied van de revalidatiegeneeskunde). In de vragenlijst zal bij de leden de behoefte en mogelijkheden geïnventariseerd gaan worden. De NAPA richt zich hier ook op. Terugkoppeling zal plaatsvinden.</w:t>
      </w:r>
    </w:p>
    <w:p w14:paraId="0CBB77B1" w14:textId="1D621859" w:rsidR="00E67418" w:rsidRPr="00357B21" w:rsidRDefault="00900EEF" w:rsidP="00C40107">
      <w:pPr>
        <w:pStyle w:val="HoofdtekstA"/>
        <w:ind w:left="720"/>
        <w:rPr>
          <w:rFonts w:ascii="Calibri" w:hAnsi="Calibri" w:cs="Calibri"/>
        </w:rPr>
      </w:pPr>
      <w:r w:rsidRPr="00357B21">
        <w:rPr>
          <w:rFonts w:ascii="Calibri" w:hAnsi="Calibri" w:cs="Calibri"/>
        </w:rPr>
        <w:t xml:space="preserve">De vakgroep wordt geprofessionaliseerd door </w:t>
      </w:r>
      <w:r w:rsidR="00205E99" w:rsidRPr="00357B21">
        <w:rPr>
          <w:rFonts w:ascii="Calibri" w:hAnsi="Calibri" w:cs="Calibri"/>
        </w:rPr>
        <w:t xml:space="preserve">het </w:t>
      </w:r>
      <w:r w:rsidRPr="00357B21">
        <w:rPr>
          <w:rFonts w:ascii="Calibri" w:hAnsi="Calibri" w:cs="Calibri"/>
        </w:rPr>
        <w:t xml:space="preserve">opstellen </w:t>
      </w:r>
      <w:r w:rsidR="00205E99" w:rsidRPr="00357B21">
        <w:rPr>
          <w:rFonts w:ascii="Calibri" w:hAnsi="Calibri" w:cs="Calibri"/>
        </w:rPr>
        <w:t xml:space="preserve">van </w:t>
      </w:r>
      <w:r w:rsidRPr="00357B21">
        <w:rPr>
          <w:rFonts w:ascii="Calibri" w:hAnsi="Calibri" w:cs="Calibri"/>
        </w:rPr>
        <w:t>statuten, doelstellingen en func</w:t>
      </w:r>
      <w:r w:rsidR="00205E99" w:rsidRPr="00357B21">
        <w:rPr>
          <w:rFonts w:ascii="Calibri" w:hAnsi="Calibri" w:cs="Calibri"/>
        </w:rPr>
        <w:t>t</w:t>
      </w:r>
      <w:r w:rsidRPr="00357B21">
        <w:rPr>
          <w:rFonts w:ascii="Calibri" w:hAnsi="Calibri" w:cs="Calibri"/>
        </w:rPr>
        <w:t>ietaken</w:t>
      </w:r>
      <w:r w:rsidR="00E67418">
        <w:rPr>
          <w:rFonts w:ascii="Calibri" w:hAnsi="Calibri" w:cs="Calibri"/>
        </w:rPr>
        <w:t>, ondersteunt door de NAPA</w:t>
      </w:r>
      <w:r w:rsidRPr="00357B21">
        <w:rPr>
          <w:rFonts w:ascii="Calibri" w:hAnsi="Calibri" w:cs="Calibri"/>
        </w:rPr>
        <w:t>.</w:t>
      </w:r>
    </w:p>
    <w:p w14:paraId="615D6B9E" w14:textId="546E1378" w:rsidR="00357B21" w:rsidRPr="00357B21" w:rsidRDefault="00357B21" w:rsidP="00357B21">
      <w:pPr>
        <w:pStyle w:val="HoofdtekstA"/>
        <w:numPr>
          <w:ilvl w:val="0"/>
          <w:numId w:val="1"/>
        </w:numPr>
        <w:rPr>
          <w:rFonts w:ascii="Calibri" w:hAnsi="Calibri" w:cs="Calibri"/>
          <w:bCs/>
          <w:u w:val="single"/>
        </w:rPr>
      </w:pPr>
      <w:r w:rsidRPr="00357B21">
        <w:rPr>
          <w:rFonts w:ascii="Calibri" w:hAnsi="Calibri" w:cs="Calibri"/>
          <w:u w:val="single"/>
        </w:rPr>
        <w:t>Ontwikkelingen zorglandschap:</w:t>
      </w:r>
    </w:p>
    <w:p w14:paraId="5C21DA0D" w14:textId="0DE5724B" w:rsidR="00900EEF" w:rsidRPr="00357B21" w:rsidRDefault="00357B21" w:rsidP="00357B21">
      <w:pPr>
        <w:ind w:left="708"/>
        <w:rPr>
          <w:rFonts w:ascii="Calibri" w:hAnsi="Calibri" w:cs="Calibri"/>
        </w:rPr>
      </w:pPr>
      <w:r w:rsidRPr="00357B21">
        <w:rPr>
          <w:rFonts w:ascii="Calibri" w:hAnsi="Calibri" w:cs="Calibri"/>
        </w:rPr>
        <w:t>Er moet aandacht zijn voor het integrale zorgakkoord, ook richting duidingstrajecten oncologie en licht traumatisch hersenletsel. Een belangrijke vraag is; hoe worden we hier als NAPA/vakgroep bij betrokken?</w:t>
      </w:r>
      <w:r w:rsidR="00E67418">
        <w:rPr>
          <w:rFonts w:ascii="Calibri" w:hAnsi="Calibri" w:cs="Calibri"/>
        </w:rPr>
        <w:t xml:space="preserve"> Hierin zal terugkoppeling via de NAPA verlopen.</w:t>
      </w:r>
    </w:p>
    <w:p w14:paraId="4349A547" w14:textId="77777777" w:rsidR="00357B21" w:rsidRDefault="001813CD" w:rsidP="001813CD">
      <w:pPr>
        <w:rPr>
          <w:rFonts w:ascii="Calibri" w:eastAsia="Arial Unicode MS" w:hAnsi="Calibri" w:cs="Calibri"/>
          <w:color w:val="000000"/>
        </w:rPr>
      </w:pPr>
      <w:r w:rsidRPr="00357B21">
        <w:rPr>
          <w:rFonts w:ascii="Calibri" w:eastAsia="Arial Unicode MS" w:hAnsi="Calibri" w:cs="Calibri"/>
          <w:color w:val="000000"/>
        </w:rPr>
        <w:t xml:space="preserve">                   </w:t>
      </w:r>
    </w:p>
    <w:p w14:paraId="24DE5FA9" w14:textId="5D23D906" w:rsidR="001813CD" w:rsidRPr="00357B21" w:rsidRDefault="001813CD" w:rsidP="001813CD">
      <w:pPr>
        <w:rPr>
          <w:rFonts w:ascii="Calibri" w:eastAsia="Arial Unicode MS" w:hAnsi="Calibri" w:cs="Calibri"/>
          <w:color w:val="000000"/>
        </w:rPr>
      </w:pPr>
      <w:r w:rsidRPr="00357B21">
        <w:rPr>
          <w:rFonts w:ascii="Calibri" w:eastAsia="Arial Unicode MS" w:hAnsi="Calibri" w:cs="Calibri"/>
          <w:color w:val="000000"/>
        </w:rPr>
        <w:t xml:space="preserve">                           </w:t>
      </w:r>
      <w:r w:rsidRPr="00357B21">
        <w:rPr>
          <w:rFonts w:ascii="Calibri" w:eastAsia="Arial Unicode MS" w:hAnsi="Calibri" w:cs="Calibri"/>
          <w:b/>
          <w:color w:val="000000"/>
        </w:rPr>
        <w:t xml:space="preserve">                                                                                   </w:t>
      </w:r>
      <w:r w:rsidRPr="00357B21">
        <w:rPr>
          <w:rFonts w:ascii="Calibri" w:eastAsia="Arial Unicode MS" w:hAnsi="Calibri" w:cs="Calibri"/>
          <w:color w:val="000000"/>
        </w:rPr>
        <w:t xml:space="preserve">            </w:t>
      </w:r>
    </w:p>
    <w:p w14:paraId="02089809" w14:textId="77777777" w:rsidR="001813CD" w:rsidRPr="00357B21" w:rsidRDefault="001813CD" w:rsidP="001813CD">
      <w:pPr>
        <w:pStyle w:val="HoofdtekstA"/>
        <w:rPr>
          <w:rFonts w:ascii="Calibri" w:hAnsi="Calibri" w:cs="Calibri"/>
          <w:b/>
          <w:bCs/>
        </w:rPr>
      </w:pPr>
      <w:r w:rsidRPr="00357B21">
        <w:rPr>
          <w:rFonts w:ascii="Calibri" w:hAnsi="Calibri" w:cs="Calibri"/>
          <w:b/>
          <w:bCs/>
        </w:rPr>
        <w:t>Communicatie vanuit het bestuur naar/ met de leden van de vakgroep;</w:t>
      </w:r>
    </w:p>
    <w:p w14:paraId="1EBD493E" w14:textId="578A65B9" w:rsidR="001813CD" w:rsidRPr="00357B21" w:rsidRDefault="001813CD" w:rsidP="001813CD">
      <w:pPr>
        <w:pStyle w:val="HoofdtekstA"/>
        <w:numPr>
          <w:ilvl w:val="0"/>
          <w:numId w:val="1"/>
        </w:numPr>
        <w:rPr>
          <w:rFonts w:ascii="Calibri" w:hAnsi="Calibri" w:cs="Calibri"/>
          <w:bCs/>
        </w:rPr>
      </w:pPr>
      <w:r w:rsidRPr="00357B21">
        <w:rPr>
          <w:rFonts w:ascii="Calibri" w:hAnsi="Calibri" w:cs="Calibri"/>
          <w:bCs/>
        </w:rPr>
        <w:t xml:space="preserve">per kwartaal via de nieuwsbrief </w:t>
      </w:r>
      <w:r w:rsidR="002273B1" w:rsidRPr="00357B21">
        <w:rPr>
          <w:rFonts w:ascii="Calibri" w:hAnsi="Calibri" w:cs="Calibri"/>
          <w:bCs/>
        </w:rPr>
        <w:t xml:space="preserve">vakgroep </w:t>
      </w:r>
      <w:r w:rsidRPr="00357B21">
        <w:rPr>
          <w:rFonts w:ascii="Calibri" w:hAnsi="Calibri" w:cs="Calibri"/>
          <w:bCs/>
        </w:rPr>
        <w:t>PA revalidatiegeneeskunde</w:t>
      </w:r>
    </w:p>
    <w:p w14:paraId="5EAF9D4D" w14:textId="633639F2" w:rsidR="001813CD" w:rsidRPr="00357B21" w:rsidRDefault="001813CD" w:rsidP="001813CD">
      <w:pPr>
        <w:pStyle w:val="HoofdtekstA"/>
        <w:numPr>
          <w:ilvl w:val="0"/>
          <w:numId w:val="1"/>
        </w:numPr>
        <w:rPr>
          <w:rFonts w:ascii="Calibri" w:hAnsi="Calibri" w:cs="Calibri"/>
          <w:bCs/>
        </w:rPr>
      </w:pPr>
      <w:r w:rsidRPr="00357B21">
        <w:rPr>
          <w:rFonts w:ascii="Calibri" w:hAnsi="Calibri" w:cs="Calibri"/>
          <w:bCs/>
        </w:rPr>
        <w:t xml:space="preserve">naar behoefte via de mail, zowel individueel als via </w:t>
      </w:r>
      <w:r w:rsidR="002273B1" w:rsidRPr="00357B21">
        <w:rPr>
          <w:rFonts w:ascii="Calibri" w:hAnsi="Calibri" w:cs="Calibri"/>
          <w:bCs/>
        </w:rPr>
        <w:t xml:space="preserve">het email adres van de </w:t>
      </w:r>
      <w:r w:rsidRPr="00357B21">
        <w:rPr>
          <w:rFonts w:ascii="Calibri" w:hAnsi="Calibri" w:cs="Calibri"/>
          <w:bCs/>
        </w:rPr>
        <w:t>vakgroep</w:t>
      </w:r>
    </w:p>
    <w:p w14:paraId="12327249" w14:textId="085D546D" w:rsidR="001813CD" w:rsidRPr="00357B21" w:rsidRDefault="00D372CF" w:rsidP="001813CD">
      <w:pPr>
        <w:pStyle w:val="HoofdtekstA"/>
        <w:numPr>
          <w:ilvl w:val="0"/>
          <w:numId w:val="1"/>
        </w:numPr>
        <w:rPr>
          <w:rFonts w:ascii="Calibri" w:hAnsi="Calibri" w:cs="Calibri"/>
          <w:bCs/>
        </w:rPr>
      </w:pPr>
      <w:r>
        <w:rPr>
          <w:rFonts w:ascii="Calibri" w:hAnsi="Calibri" w:cs="Calibri"/>
          <w:bCs/>
        </w:rPr>
        <w:t xml:space="preserve">3-4x per jaar, </w:t>
      </w:r>
      <w:r w:rsidR="001813CD" w:rsidRPr="00357B21">
        <w:rPr>
          <w:rFonts w:ascii="Calibri" w:hAnsi="Calibri" w:cs="Calibri"/>
          <w:bCs/>
        </w:rPr>
        <w:t>via een notulen van de bestuursvergadering op het vakgroep-gedeelte van de NAPA site</w:t>
      </w:r>
    </w:p>
    <w:p w14:paraId="34570FCB" w14:textId="7EB5A549" w:rsidR="001813CD" w:rsidRPr="00357B21" w:rsidRDefault="001813CD" w:rsidP="001813CD">
      <w:pPr>
        <w:pStyle w:val="HoofdtekstA"/>
        <w:numPr>
          <w:ilvl w:val="0"/>
          <w:numId w:val="1"/>
        </w:numPr>
        <w:rPr>
          <w:rFonts w:ascii="Calibri" w:hAnsi="Calibri" w:cs="Calibri"/>
          <w:bCs/>
        </w:rPr>
      </w:pPr>
      <w:r w:rsidRPr="00357B21">
        <w:rPr>
          <w:rFonts w:ascii="Calibri" w:hAnsi="Calibri" w:cs="Calibri"/>
          <w:bCs/>
        </w:rPr>
        <w:t>via het jaarplan</w:t>
      </w:r>
    </w:p>
    <w:p w14:paraId="1992E0FA" w14:textId="0FA214F3" w:rsidR="00205E99" w:rsidRPr="00357B21" w:rsidRDefault="00205E99" w:rsidP="001813CD">
      <w:pPr>
        <w:pStyle w:val="HoofdtekstA"/>
        <w:numPr>
          <w:ilvl w:val="0"/>
          <w:numId w:val="1"/>
        </w:numPr>
        <w:rPr>
          <w:rFonts w:ascii="Calibri" w:hAnsi="Calibri" w:cs="Calibri"/>
          <w:bCs/>
        </w:rPr>
      </w:pPr>
      <w:r w:rsidRPr="00357B21">
        <w:rPr>
          <w:rFonts w:ascii="Calibri" w:hAnsi="Calibri" w:cs="Calibri"/>
          <w:bCs/>
        </w:rPr>
        <w:t>via het jaarverslag</w:t>
      </w:r>
    </w:p>
    <w:p w14:paraId="0B05BE35" w14:textId="6E91F9CA" w:rsidR="001813CD" w:rsidRPr="00357B21" w:rsidRDefault="001813CD" w:rsidP="001813CD">
      <w:pPr>
        <w:pStyle w:val="HoofdtekstA"/>
        <w:numPr>
          <w:ilvl w:val="0"/>
          <w:numId w:val="1"/>
        </w:numPr>
        <w:rPr>
          <w:rFonts w:ascii="Calibri" w:hAnsi="Calibri" w:cs="Calibri"/>
          <w:bCs/>
        </w:rPr>
      </w:pPr>
      <w:r w:rsidRPr="00357B21">
        <w:rPr>
          <w:rFonts w:ascii="Calibri" w:hAnsi="Calibri" w:cs="Calibri"/>
          <w:bCs/>
        </w:rPr>
        <w:t>via de groepsapp</w:t>
      </w:r>
      <w:r w:rsidR="00D372CF">
        <w:rPr>
          <w:rFonts w:ascii="Calibri" w:hAnsi="Calibri" w:cs="Calibri"/>
          <w:bCs/>
        </w:rPr>
        <w:t>,</w:t>
      </w:r>
      <w:r w:rsidRPr="00357B21">
        <w:rPr>
          <w:rFonts w:ascii="Calibri" w:hAnsi="Calibri" w:cs="Calibri"/>
          <w:bCs/>
        </w:rPr>
        <w:t xml:space="preserve"> gemaakt voor en door leden van de vakgroep</w:t>
      </w:r>
    </w:p>
    <w:p w14:paraId="21469B6F" w14:textId="7F7C8A5F" w:rsidR="00205E99" w:rsidRDefault="00205E99" w:rsidP="001813CD">
      <w:pPr>
        <w:pStyle w:val="HoofdtekstA"/>
        <w:rPr>
          <w:rFonts w:ascii="Calibri" w:hAnsi="Calibri" w:cs="Calibri"/>
          <w:bCs/>
        </w:rPr>
      </w:pPr>
    </w:p>
    <w:p w14:paraId="67D5683A" w14:textId="77777777" w:rsidR="00D372CF" w:rsidRPr="00357B21" w:rsidRDefault="00D372CF" w:rsidP="001813CD">
      <w:pPr>
        <w:pStyle w:val="HoofdtekstA"/>
        <w:rPr>
          <w:rFonts w:ascii="Calibri" w:hAnsi="Calibri" w:cs="Calibri"/>
          <w:bCs/>
        </w:rPr>
      </w:pPr>
    </w:p>
    <w:p w14:paraId="287C85BD" w14:textId="580A6161" w:rsidR="001813CD" w:rsidRPr="00357B21" w:rsidRDefault="001813CD" w:rsidP="001813CD">
      <w:pPr>
        <w:pStyle w:val="HoofdtekstA"/>
        <w:rPr>
          <w:rFonts w:ascii="Calibri" w:hAnsi="Calibri" w:cs="Calibri"/>
          <w:b/>
          <w:bCs/>
        </w:rPr>
      </w:pPr>
      <w:r w:rsidRPr="00357B21">
        <w:rPr>
          <w:rFonts w:ascii="Calibri" w:hAnsi="Calibri" w:cs="Calibri"/>
          <w:b/>
          <w:bCs/>
        </w:rPr>
        <w:t>Vergadering vakgroep</w:t>
      </w:r>
    </w:p>
    <w:p w14:paraId="62118C01" w14:textId="59156A76" w:rsidR="002273B1" w:rsidRPr="00357B21" w:rsidRDefault="001813CD" w:rsidP="00EA7006">
      <w:pPr>
        <w:rPr>
          <w:rFonts w:ascii="Calibri" w:eastAsia="Times New Roman" w:hAnsi="Calibri" w:cs="Calibri"/>
        </w:rPr>
      </w:pPr>
      <w:r w:rsidRPr="00357B21">
        <w:rPr>
          <w:rFonts w:ascii="Calibri" w:eastAsia="Times New Roman" w:hAnsi="Calibri" w:cs="Calibri"/>
        </w:rPr>
        <w:t>De vakgroep</w:t>
      </w:r>
      <w:r w:rsidR="002273B1" w:rsidRPr="00357B21">
        <w:rPr>
          <w:rFonts w:ascii="Calibri" w:eastAsia="Times New Roman" w:hAnsi="Calibri" w:cs="Calibri"/>
        </w:rPr>
        <w:t>leden</w:t>
      </w:r>
      <w:r w:rsidRPr="00357B21">
        <w:rPr>
          <w:rFonts w:ascii="Calibri" w:eastAsia="Times New Roman" w:hAnsi="Calibri" w:cs="Calibri"/>
        </w:rPr>
        <w:t xml:space="preserve"> vergader</w:t>
      </w:r>
      <w:r w:rsidR="002273B1" w:rsidRPr="00357B21">
        <w:rPr>
          <w:rFonts w:ascii="Calibri" w:eastAsia="Times New Roman" w:hAnsi="Calibri" w:cs="Calibri"/>
        </w:rPr>
        <w:t>en</w:t>
      </w:r>
      <w:r w:rsidRPr="00357B21">
        <w:rPr>
          <w:rFonts w:ascii="Calibri" w:eastAsia="Times New Roman" w:hAnsi="Calibri" w:cs="Calibri"/>
        </w:rPr>
        <w:t xml:space="preserve"> </w:t>
      </w:r>
      <w:r w:rsidR="00900EEF" w:rsidRPr="00357B21">
        <w:rPr>
          <w:rFonts w:ascii="Calibri" w:eastAsia="Times New Roman" w:hAnsi="Calibri" w:cs="Calibri"/>
        </w:rPr>
        <w:t>1-</w:t>
      </w:r>
      <w:r w:rsidRPr="00357B21">
        <w:rPr>
          <w:rFonts w:ascii="Calibri" w:eastAsia="Times New Roman" w:hAnsi="Calibri" w:cs="Calibri"/>
        </w:rPr>
        <w:t xml:space="preserve">2x per jaar. </w:t>
      </w:r>
      <w:r w:rsidR="002273B1" w:rsidRPr="00357B21">
        <w:rPr>
          <w:rFonts w:ascii="Calibri" w:eastAsia="Times New Roman" w:hAnsi="Calibri" w:cs="Calibri"/>
        </w:rPr>
        <w:t xml:space="preserve">Indien haalbaar wordt een </w:t>
      </w:r>
      <w:r w:rsidR="00205E99" w:rsidRPr="00357B21">
        <w:rPr>
          <w:rFonts w:ascii="Calibri" w:eastAsia="Times New Roman" w:hAnsi="Calibri" w:cs="Calibri"/>
        </w:rPr>
        <w:t xml:space="preserve">van deze </w:t>
      </w:r>
      <w:r w:rsidR="002273B1" w:rsidRPr="00357B21">
        <w:rPr>
          <w:rFonts w:ascii="Calibri" w:eastAsia="Times New Roman" w:hAnsi="Calibri" w:cs="Calibri"/>
        </w:rPr>
        <w:t>vergadering</w:t>
      </w:r>
      <w:r w:rsidR="00205E99" w:rsidRPr="00357B21">
        <w:rPr>
          <w:rFonts w:ascii="Calibri" w:eastAsia="Times New Roman" w:hAnsi="Calibri" w:cs="Calibri"/>
        </w:rPr>
        <w:t>en</w:t>
      </w:r>
      <w:r w:rsidR="002273B1" w:rsidRPr="00357B21">
        <w:rPr>
          <w:rFonts w:ascii="Calibri" w:eastAsia="Times New Roman" w:hAnsi="Calibri" w:cs="Calibri"/>
        </w:rPr>
        <w:t xml:space="preserve"> tijdens INVEST gepland.</w:t>
      </w:r>
    </w:p>
    <w:p w14:paraId="4C2373D5" w14:textId="67068F2B" w:rsidR="001813CD" w:rsidRPr="00357B21" w:rsidRDefault="001813CD" w:rsidP="00EA7006">
      <w:pPr>
        <w:rPr>
          <w:rFonts w:ascii="Calibri" w:hAnsi="Calibri" w:cs="Calibri"/>
        </w:rPr>
      </w:pPr>
      <w:r w:rsidRPr="00357B21">
        <w:rPr>
          <w:rFonts w:ascii="Calibri" w:hAnsi="Calibri" w:cs="Calibri"/>
        </w:rPr>
        <w:t xml:space="preserve">Het vakgroepbestuur vergadert </w:t>
      </w:r>
      <w:r w:rsidR="002273B1" w:rsidRPr="00357B21">
        <w:rPr>
          <w:rFonts w:ascii="Calibri" w:hAnsi="Calibri" w:cs="Calibri"/>
        </w:rPr>
        <w:t xml:space="preserve">daarnaast </w:t>
      </w:r>
      <w:r w:rsidRPr="00357B21">
        <w:rPr>
          <w:rFonts w:ascii="Calibri" w:hAnsi="Calibri" w:cs="Calibri"/>
        </w:rPr>
        <w:t>3-4x per jaar</w:t>
      </w:r>
      <w:r w:rsidR="00205E99" w:rsidRPr="00357B21">
        <w:rPr>
          <w:rFonts w:ascii="Calibri" w:hAnsi="Calibri" w:cs="Calibri"/>
        </w:rPr>
        <w:t>, online of live</w:t>
      </w:r>
      <w:r w:rsidRPr="00357B21">
        <w:rPr>
          <w:rFonts w:ascii="Calibri" w:hAnsi="Calibri" w:cs="Calibri"/>
        </w:rPr>
        <w:t>.</w:t>
      </w:r>
    </w:p>
    <w:p w14:paraId="41AEF1C4" w14:textId="01AF5A30" w:rsidR="002273B1" w:rsidRPr="00357B21" w:rsidRDefault="002273B1" w:rsidP="00EA7006">
      <w:pPr>
        <w:rPr>
          <w:rFonts w:ascii="Calibri" w:hAnsi="Calibri" w:cs="Calibri"/>
        </w:rPr>
      </w:pPr>
    </w:p>
    <w:p w14:paraId="3F2396B0" w14:textId="77777777" w:rsidR="00205E99" w:rsidRPr="00357B21" w:rsidRDefault="00205E99" w:rsidP="00EA7006">
      <w:pPr>
        <w:rPr>
          <w:rFonts w:ascii="Calibri" w:hAnsi="Calibri" w:cs="Calibri"/>
        </w:rPr>
      </w:pPr>
    </w:p>
    <w:p w14:paraId="48347962" w14:textId="44AA3138" w:rsidR="002273B1" w:rsidRPr="00357B21" w:rsidRDefault="002273B1" w:rsidP="00EA7006">
      <w:pPr>
        <w:rPr>
          <w:rFonts w:ascii="Calibri" w:hAnsi="Calibri" w:cs="Calibri"/>
          <w:b/>
          <w:bCs/>
        </w:rPr>
      </w:pPr>
      <w:r w:rsidRPr="00357B21">
        <w:rPr>
          <w:rFonts w:ascii="Calibri" w:hAnsi="Calibri" w:cs="Calibri"/>
          <w:b/>
          <w:bCs/>
        </w:rPr>
        <w:t>Vakgroepbestuur</w:t>
      </w:r>
    </w:p>
    <w:p w14:paraId="502F01E4" w14:textId="24F40A48" w:rsidR="002273B1" w:rsidRPr="00357B21" w:rsidRDefault="002273B1" w:rsidP="00EA7006">
      <w:pPr>
        <w:rPr>
          <w:rFonts w:ascii="Calibri" w:hAnsi="Calibri" w:cs="Calibri"/>
        </w:rPr>
      </w:pPr>
      <w:r w:rsidRPr="00357B21">
        <w:rPr>
          <w:rFonts w:ascii="Calibri" w:hAnsi="Calibri" w:cs="Calibri"/>
        </w:rPr>
        <w:t>Het bestuur bestaat uit een voorzitter, secretaris en minstens 3 bestuursleden.</w:t>
      </w:r>
    </w:p>
    <w:p w14:paraId="5C3888E6" w14:textId="1345E1AD" w:rsidR="002273B1" w:rsidRPr="00357B21" w:rsidRDefault="00205E99" w:rsidP="00EA7006">
      <w:pPr>
        <w:rPr>
          <w:rFonts w:ascii="Calibri" w:hAnsi="Calibri" w:cs="Calibri"/>
        </w:rPr>
      </w:pPr>
      <w:r w:rsidRPr="00357B21">
        <w:rPr>
          <w:rFonts w:ascii="Calibri" w:hAnsi="Calibri" w:cs="Calibri"/>
        </w:rPr>
        <w:t xml:space="preserve">Er zijn termijnen voor deelname aan het bestuur. Een termijn is 3 jaar, dit kan verlengd worden met toestemming van de vakgroepleden. Dit blijft niet oneindig, het is wenselijk om nieuwe vakgroepleden toe te laten treden tot het bestuur zodat het bestuur </w:t>
      </w:r>
      <w:r w:rsidR="00357B21" w:rsidRPr="00357B21">
        <w:rPr>
          <w:rFonts w:ascii="Calibri" w:hAnsi="Calibri" w:cs="Calibri"/>
        </w:rPr>
        <w:t>wisselt van samenstelling.</w:t>
      </w:r>
    </w:p>
    <w:p w14:paraId="6045F828" w14:textId="77777777" w:rsidR="00205E99" w:rsidRPr="00357B21" w:rsidRDefault="00205E99" w:rsidP="00EA7006">
      <w:pPr>
        <w:rPr>
          <w:rFonts w:ascii="Calibri" w:hAnsi="Calibri" w:cs="Calibri"/>
        </w:rPr>
      </w:pPr>
    </w:p>
    <w:p w14:paraId="0EF3A5EF" w14:textId="77777777" w:rsidR="00205E99" w:rsidRPr="00357B21" w:rsidRDefault="00205E99" w:rsidP="00EA7006">
      <w:pPr>
        <w:rPr>
          <w:rFonts w:ascii="Calibri" w:hAnsi="Calibri" w:cs="Calibri"/>
        </w:rPr>
      </w:pPr>
    </w:p>
    <w:p w14:paraId="1EFA7F68" w14:textId="2AC8B969" w:rsidR="002273B1" w:rsidRPr="00357B21" w:rsidRDefault="002273B1" w:rsidP="00EA7006">
      <w:pPr>
        <w:rPr>
          <w:rFonts w:ascii="Calibri" w:hAnsi="Calibri" w:cs="Calibri"/>
          <w:b/>
          <w:bCs/>
        </w:rPr>
      </w:pPr>
      <w:r w:rsidRPr="00357B21">
        <w:rPr>
          <w:rFonts w:ascii="Calibri" w:hAnsi="Calibri" w:cs="Calibri"/>
          <w:b/>
          <w:bCs/>
        </w:rPr>
        <w:t>Vakgroepscholing</w:t>
      </w:r>
    </w:p>
    <w:p w14:paraId="6FEBCEA5" w14:textId="395154B5" w:rsidR="002273B1" w:rsidRPr="00357B21" w:rsidRDefault="002273B1" w:rsidP="00EA7006">
      <w:pPr>
        <w:rPr>
          <w:rFonts w:ascii="Calibri" w:hAnsi="Calibri" w:cs="Calibri"/>
        </w:rPr>
      </w:pPr>
      <w:r w:rsidRPr="00357B21">
        <w:rPr>
          <w:rFonts w:ascii="Calibri" w:hAnsi="Calibri" w:cs="Calibri"/>
        </w:rPr>
        <w:t xml:space="preserve">1x per jaar wordt er een vakgroepscholing georganiseerd voor alle leden van de vakgroep. Binnen de vakgroep is er een </w:t>
      </w:r>
      <w:r w:rsidR="00982FEC" w:rsidRPr="00357B21">
        <w:rPr>
          <w:rFonts w:ascii="Calibri" w:hAnsi="Calibri" w:cs="Calibri"/>
        </w:rPr>
        <w:t>`</w:t>
      </w:r>
      <w:r w:rsidRPr="00357B21">
        <w:rPr>
          <w:rFonts w:ascii="Calibri" w:hAnsi="Calibri" w:cs="Calibri"/>
        </w:rPr>
        <w:t>werkgroep vakgroepscholing</w:t>
      </w:r>
      <w:r w:rsidR="00982FEC" w:rsidRPr="00357B21">
        <w:rPr>
          <w:rFonts w:ascii="Calibri" w:hAnsi="Calibri" w:cs="Calibri"/>
        </w:rPr>
        <w:t>`</w:t>
      </w:r>
      <w:r w:rsidRPr="00357B21">
        <w:rPr>
          <w:rFonts w:ascii="Calibri" w:hAnsi="Calibri" w:cs="Calibri"/>
        </w:rPr>
        <w:t xml:space="preserve">, zij nemen de </w:t>
      </w:r>
      <w:r w:rsidR="00982FEC" w:rsidRPr="00357B21">
        <w:rPr>
          <w:rFonts w:ascii="Calibri" w:hAnsi="Calibri" w:cs="Calibri"/>
        </w:rPr>
        <w:t>organisatie</w:t>
      </w:r>
      <w:r w:rsidRPr="00357B21">
        <w:rPr>
          <w:rFonts w:ascii="Calibri" w:hAnsi="Calibri" w:cs="Calibri"/>
        </w:rPr>
        <w:t xml:space="preserve"> van de scholing op zich. De scholing wordt geaccrediteerd.</w:t>
      </w:r>
    </w:p>
    <w:p w14:paraId="717DC4B0" w14:textId="42CCA946" w:rsidR="002273B1" w:rsidRPr="00357B21" w:rsidRDefault="00982FEC" w:rsidP="00EA7006">
      <w:pPr>
        <w:rPr>
          <w:rFonts w:ascii="Calibri" w:eastAsia="Times New Roman" w:hAnsi="Calibri" w:cs="Calibri"/>
        </w:rPr>
      </w:pPr>
      <w:r w:rsidRPr="00357B21">
        <w:rPr>
          <w:rFonts w:ascii="Calibri" w:hAnsi="Calibri" w:cs="Calibri"/>
        </w:rPr>
        <w:t xml:space="preserve">De NAPA heeft een scholingsbudget van 1000,- </w:t>
      </w:r>
      <w:r w:rsidR="00357B21" w:rsidRPr="00357B21">
        <w:rPr>
          <w:rFonts w:ascii="Calibri" w:hAnsi="Calibri" w:cs="Calibri"/>
        </w:rPr>
        <w:t xml:space="preserve">euro </w:t>
      </w:r>
      <w:r w:rsidRPr="00357B21">
        <w:rPr>
          <w:rFonts w:ascii="Calibri" w:hAnsi="Calibri" w:cs="Calibri"/>
        </w:rPr>
        <w:t>per vakgroep per jaar.</w:t>
      </w:r>
    </w:p>
    <w:p w14:paraId="071F99DC" w14:textId="77777777" w:rsidR="001813CD" w:rsidRPr="00357B21" w:rsidRDefault="001813CD" w:rsidP="001813CD">
      <w:pPr>
        <w:pStyle w:val="HoofdtekstA"/>
        <w:rPr>
          <w:rFonts w:ascii="Calibri" w:hAnsi="Calibri" w:cs="Calibri"/>
        </w:rPr>
      </w:pPr>
    </w:p>
    <w:p w14:paraId="625E3A7A" w14:textId="77777777" w:rsidR="00F20556" w:rsidRPr="00357B21" w:rsidRDefault="00F20556">
      <w:pPr>
        <w:rPr>
          <w:rFonts w:ascii="Calibri" w:hAnsi="Calibri" w:cs="Calibri"/>
        </w:rPr>
      </w:pPr>
    </w:p>
    <w:sectPr w:rsidR="00F20556" w:rsidRPr="00357B21" w:rsidSect="001813CD">
      <w:pgSz w:w="11906" w:h="16838" w:code="9"/>
      <w:pgMar w:top="1418" w:right="1134" w:bottom="1418" w:left="1134"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1A95"/>
    <w:multiLevelType w:val="hybridMultilevel"/>
    <w:tmpl w:val="87C0400E"/>
    <w:lvl w:ilvl="0" w:tplc="EAEE74A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BC64C0"/>
    <w:multiLevelType w:val="hybridMultilevel"/>
    <w:tmpl w:val="6090E862"/>
    <w:lvl w:ilvl="0" w:tplc="F65833AA">
      <w:start w:val="2019"/>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8259D5"/>
    <w:multiLevelType w:val="hybridMultilevel"/>
    <w:tmpl w:val="096E2202"/>
    <w:lvl w:ilvl="0" w:tplc="D068C0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5400A2"/>
    <w:multiLevelType w:val="hybridMultilevel"/>
    <w:tmpl w:val="A0881994"/>
    <w:lvl w:ilvl="0" w:tplc="1A4AD09C">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8078718">
    <w:abstractNumId w:val="3"/>
  </w:num>
  <w:num w:numId="2" w16cid:durableId="1454056859">
    <w:abstractNumId w:val="1"/>
  </w:num>
  <w:num w:numId="3" w16cid:durableId="1244410897">
    <w:abstractNumId w:val="0"/>
  </w:num>
  <w:num w:numId="4" w16cid:durableId="2072724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CD"/>
    <w:rsid w:val="0011660D"/>
    <w:rsid w:val="001813CD"/>
    <w:rsid w:val="00205E99"/>
    <w:rsid w:val="002273B1"/>
    <w:rsid w:val="00231D80"/>
    <w:rsid w:val="00244AD8"/>
    <w:rsid w:val="00357B21"/>
    <w:rsid w:val="00491A23"/>
    <w:rsid w:val="006E3655"/>
    <w:rsid w:val="00730DF5"/>
    <w:rsid w:val="00761AB5"/>
    <w:rsid w:val="00900EEF"/>
    <w:rsid w:val="00982FEC"/>
    <w:rsid w:val="009F1B70"/>
    <w:rsid w:val="00A30D24"/>
    <w:rsid w:val="00A41DDF"/>
    <w:rsid w:val="00B3271C"/>
    <w:rsid w:val="00C40107"/>
    <w:rsid w:val="00CC3C56"/>
    <w:rsid w:val="00CE011B"/>
    <w:rsid w:val="00D372CF"/>
    <w:rsid w:val="00D50F5B"/>
    <w:rsid w:val="00E67418"/>
    <w:rsid w:val="00EA7006"/>
    <w:rsid w:val="00F20556"/>
    <w:rsid w:val="00FD1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E602"/>
  <w15:chartTrackingRefBased/>
  <w15:docId w15:val="{73E87C0C-B631-4052-9AFB-96039370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3CD"/>
    <w:pPr>
      <w:spacing w:after="0" w:line="240" w:lineRule="auto"/>
    </w:pPr>
    <w:rPr>
      <w:rFonts w:ascii="Arial"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1813C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nl-NL"/>
    </w:rPr>
  </w:style>
  <w:style w:type="paragraph" w:styleId="Lijstalinea">
    <w:name w:val="List Paragraph"/>
    <w:basedOn w:val="Standaard"/>
    <w:uiPriority w:val="34"/>
    <w:qFormat/>
    <w:rsid w:val="001813CD"/>
    <w:pPr>
      <w:ind w:left="720"/>
      <w:contextualSpacing/>
    </w:pPr>
  </w:style>
  <w:style w:type="character" w:styleId="Hyperlink">
    <w:name w:val="Hyperlink"/>
    <w:rsid w:val="00244AD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qwL2V19rdAhVFKH0KHS6yCSYQjRx6BAgBEAU&amp;url=https://www.medixpublishers.nl/nieuws/artikel/medix-maakt-vakblad-voor-de-physician-assistant&amp;psig=AOvVaw17rkgKB6E_jpsaaGErIcqL&amp;ust=153812040348673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2ahUKEwiFs4b92NrdAhVrIjQIHaIUD8kQjRx6BAgBEAU&amp;url=https://nl.123rf.com/photo_73253167_set-van-vector-cartoon-illustraties-van-mensen-met-een-handicap-ge%C3%AFsoleerd-op-wit-.html&amp;psig=AOvVaw2gYPLSbPykxBKOTtibf7_R&amp;ust=153812088059915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D149-ADF6-46C5-8E33-18AD2BE3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Libra Revalidatie &amp; Audiologie</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Vliexs</dc:creator>
  <cp:keywords/>
  <dc:description/>
  <cp:lastModifiedBy>Tanja Prins</cp:lastModifiedBy>
  <cp:revision>2</cp:revision>
  <dcterms:created xsi:type="dcterms:W3CDTF">2023-02-20T09:29:00Z</dcterms:created>
  <dcterms:modified xsi:type="dcterms:W3CDTF">2023-02-20T09:29:00Z</dcterms:modified>
</cp:coreProperties>
</file>